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3BAE" w:rsidRDefault="008A2E5F">
      <w:pPr>
        <w:spacing w:after="240" w:line="259" w:lineRule="auto"/>
        <w:ind w:left="5988" w:right="0" w:firstLine="0"/>
        <w:jc w:val="left"/>
      </w:pPr>
      <w:r>
        <w:t xml:space="preserve"> </w:t>
      </w:r>
    </w:p>
    <w:p w:rsidR="000F3BAE" w:rsidRDefault="008A2E5F">
      <w:pPr>
        <w:spacing w:after="200" w:line="259" w:lineRule="auto"/>
        <w:ind w:left="0" w:right="1243" w:firstLine="0"/>
        <w:jc w:val="right"/>
      </w:pPr>
      <w:r>
        <w:rPr>
          <w:noProof/>
        </w:rPr>
        <w:drawing>
          <wp:inline distT="0" distB="0" distL="0" distR="0">
            <wp:extent cx="5829331" cy="8011131"/>
            <wp:effectExtent l="0" t="0" r="0" b="0"/>
            <wp:docPr id="1805" name="Picture 1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" name="Picture 18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9331" cy="8011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F3BAE" w:rsidRDefault="008A2E5F">
      <w:pPr>
        <w:spacing w:after="255" w:line="259" w:lineRule="auto"/>
        <w:ind w:left="5988" w:right="0" w:firstLine="0"/>
        <w:jc w:val="left"/>
      </w:pPr>
      <w:r>
        <w:t xml:space="preserve"> </w:t>
      </w:r>
    </w:p>
    <w:p w:rsidR="000F3BAE" w:rsidRDefault="008A2E5F">
      <w:pPr>
        <w:spacing w:after="0" w:line="259" w:lineRule="auto"/>
        <w:ind w:left="5988" w:right="0" w:firstLine="0"/>
        <w:jc w:val="left"/>
      </w:pPr>
      <w:r>
        <w:t xml:space="preserve"> </w:t>
      </w:r>
    </w:p>
    <w:p w:rsidR="000F3BAE" w:rsidRDefault="008A2E5F">
      <w:pPr>
        <w:spacing w:after="250" w:line="259" w:lineRule="auto"/>
        <w:ind w:left="152" w:right="0" w:firstLine="0"/>
        <w:jc w:val="center"/>
      </w:pPr>
      <w:r>
        <w:t xml:space="preserve"> </w:t>
      </w:r>
    </w:p>
    <w:p w:rsidR="000F3BAE" w:rsidRDefault="008A2E5F">
      <w:pPr>
        <w:spacing w:after="245" w:line="259" w:lineRule="auto"/>
        <w:ind w:left="152" w:right="0" w:firstLine="0"/>
        <w:jc w:val="center"/>
      </w:pPr>
      <w:r>
        <w:t xml:space="preserve"> </w:t>
      </w:r>
    </w:p>
    <w:p w:rsidR="000F3BAE" w:rsidRDefault="008A2E5F">
      <w:pPr>
        <w:spacing w:after="250" w:line="259" w:lineRule="auto"/>
        <w:ind w:left="152" w:right="0" w:firstLine="0"/>
        <w:jc w:val="center"/>
      </w:pPr>
      <w:r>
        <w:t xml:space="preserve"> </w:t>
      </w:r>
    </w:p>
    <w:p w:rsidR="000F3BAE" w:rsidRDefault="008A2E5F">
      <w:pPr>
        <w:spacing w:after="255" w:line="259" w:lineRule="auto"/>
        <w:ind w:left="152" w:right="0" w:firstLine="0"/>
        <w:jc w:val="center"/>
      </w:pPr>
      <w:r>
        <w:t xml:space="preserve"> </w:t>
      </w:r>
    </w:p>
    <w:p w:rsidR="000F3BAE" w:rsidRDefault="008A2E5F">
      <w:pPr>
        <w:spacing w:after="255" w:line="259" w:lineRule="auto"/>
        <w:ind w:left="152" w:right="0" w:firstLine="0"/>
        <w:jc w:val="center"/>
      </w:pPr>
      <w:r>
        <w:t xml:space="preserve"> </w:t>
      </w:r>
    </w:p>
    <w:p w:rsidR="000F3BAE" w:rsidRDefault="008A2E5F">
      <w:pPr>
        <w:spacing w:after="255" w:line="259" w:lineRule="auto"/>
        <w:ind w:left="152" w:right="0" w:firstLine="0"/>
        <w:jc w:val="center"/>
      </w:pPr>
      <w:r>
        <w:t xml:space="preserve"> </w:t>
      </w:r>
    </w:p>
    <w:p w:rsidR="000F3BAE" w:rsidRDefault="008A2E5F">
      <w:pPr>
        <w:spacing w:after="250" w:line="259" w:lineRule="auto"/>
        <w:ind w:left="152" w:right="0" w:firstLine="0"/>
        <w:jc w:val="center"/>
      </w:pPr>
      <w:r>
        <w:t xml:space="preserve"> </w:t>
      </w:r>
    </w:p>
    <w:p w:rsidR="000F3BAE" w:rsidRDefault="008A2E5F">
      <w:pPr>
        <w:spacing w:after="0" w:line="259" w:lineRule="auto"/>
        <w:ind w:left="152" w:right="0" w:firstLine="0"/>
        <w:jc w:val="center"/>
      </w:pPr>
      <w:r>
        <w:t xml:space="preserve"> </w:t>
      </w:r>
    </w:p>
    <w:p w:rsidR="000F3BAE" w:rsidRDefault="008A2E5F">
      <w:pPr>
        <w:spacing w:after="100" w:line="259" w:lineRule="auto"/>
        <w:ind w:left="152" w:right="0" w:firstLine="0"/>
        <w:jc w:val="center"/>
      </w:pPr>
      <w:r>
        <w:t xml:space="preserve"> </w:t>
      </w:r>
    </w:p>
    <w:p w:rsidR="000F3BAE" w:rsidRDefault="008A2E5F">
      <w:pPr>
        <w:pStyle w:val="1"/>
        <w:spacing w:after="0"/>
        <w:ind w:left="1096" w:right="1072"/>
      </w:pPr>
      <w:r>
        <w:t xml:space="preserve">Общие сведения об образовательной организации </w:t>
      </w:r>
      <w:r>
        <w:rPr>
          <w:b w:val="0"/>
        </w:rPr>
        <w:t xml:space="preserve"> </w:t>
      </w:r>
    </w:p>
    <w:p w:rsidR="000F3BAE" w:rsidRDefault="008A2E5F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9504" w:type="dxa"/>
        <w:tblInd w:w="1276" w:type="dxa"/>
        <w:tblCellMar>
          <w:top w:w="36" w:type="dxa"/>
          <w:left w:w="105" w:type="dxa"/>
        </w:tblCellMar>
        <w:tblLook w:val="04A0" w:firstRow="1" w:lastRow="0" w:firstColumn="1" w:lastColumn="0" w:noHBand="0" w:noVBand="1"/>
      </w:tblPr>
      <w:tblGrid>
        <w:gridCol w:w="2176"/>
        <w:gridCol w:w="7328"/>
      </w:tblGrid>
      <w:tr w:rsidR="000F3BAE">
        <w:trPr>
          <w:trHeight w:val="1270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AE" w:rsidRDefault="008A2E5F">
            <w:pPr>
              <w:spacing w:after="47" w:line="263" w:lineRule="auto"/>
              <w:ind w:left="1291" w:right="0"/>
              <w:jc w:val="left"/>
            </w:pPr>
            <w:r>
              <w:rPr>
                <w:b/>
              </w:rPr>
              <w:t xml:space="preserve">Назва ние </w:t>
            </w:r>
          </w:p>
          <w:p w:rsidR="000F3BAE" w:rsidRDefault="008A2E5F">
            <w:pPr>
              <w:spacing w:after="78" w:line="259" w:lineRule="auto"/>
              <w:ind w:left="0" w:right="46" w:firstLine="0"/>
              <w:jc w:val="right"/>
            </w:pPr>
            <w:r>
              <w:rPr>
                <w:b/>
              </w:rPr>
              <w:t>раздел</w:t>
            </w:r>
            <w:r>
              <w:t xml:space="preserve"> </w:t>
            </w:r>
          </w:p>
          <w:p w:rsidR="000F3BAE" w:rsidRDefault="008A2E5F">
            <w:pPr>
              <w:spacing w:after="0" w:line="259" w:lineRule="auto"/>
              <w:ind w:left="555" w:right="0" w:firstLine="0"/>
              <w:jc w:val="center"/>
            </w:pPr>
            <w:r>
              <w:rPr>
                <w:b/>
              </w:rPr>
              <w:t xml:space="preserve">а </w:t>
            </w:r>
            <w:r>
              <w:t xml:space="preserve">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AE" w:rsidRDefault="008A2E5F">
            <w:pPr>
              <w:spacing w:after="0" w:line="259" w:lineRule="auto"/>
              <w:ind w:left="1280" w:right="0" w:firstLine="0"/>
              <w:jc w:val="left"/>
            </w:pPr>
            <w:r>
              <w:rPr>
                <w:b/>
              </w:rPr>
              <w:t xml:space="preserve">Содержание </w:t>
            </w:r>
            <w:r>
              <w:t xml:space="preserve"> </w:t>
            </w:r>
          </w:p>
        </w:tc>
      </w:tr>
      <w:tr w:rsidR="000F3BAE">
        <w:trPr>
          <w:trHeight w:val="3416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AE" w:rsidRDefault="008A2E5F">
            <w:pPr>
              <w:spacing w:after="2" w:line="305" w:lineRule="auto"/>
              <w:ind w:left="0" w:right="0" w:firstLine="0"/>
              <w:jc w:val="left"/>
            </w:pPr>
            <w:r>
              <w:t xml:space="preserve">1.Общая характеристика  учреждения.   </w:t>
            </w:r>
          </w:p>
          <w:p w:rsidR="000F3BAE" w:rsidRDefault="008A2E5F">
            <w:pPr>
              <w:spacing w:after="51" w:line="259" w:lineRule="auto"/>
              <w:ind w:left="535" w:right="0" w:firstLine="0"/>
              <w:jc w:val="center"/>
            </w:pPr>
            <w:r>
              <w:t xml:space="preserve"> </w:t>
            </w:r>
          </w:p>
          <w:p w:rsidR="000F3BAE" w:rsidRDefault="008A2E5F">
            <w:pPr>
              <w:spacing w:after="0" w:line="259" w:lineRule="auto"/>
              <w:ind w:left="0" w:right="0" w:firstLine="0"/>
              <w:jc w:val="left"/>
            </w:pPr>
            <w:r>
              <w:t xml:space="preserve">Статус  по уставу 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AE" w:rsidRDefault="008A2E5F">
            <w:pPr>
              <w:spacing w:after="0" w:line="356" w:lineRule="auto"/>
              <w:ind w:left="1290" w:right="0"/>
              <w:jc w:val="left"/>
            </w:pPr>
            <w:r>
              <w:t xml:space="preserve">Муниципальное дошкольное  </w:t>
            </w:r>
            <w:r>
              <w:tab/>
              <w:t xml:space="preserve">образовательное учреждение   </w:t>
            </w:r>
          </w:p>
          <w:p w:rsidR="000F3BAE" w:rsidRDefault="008A2E5F">
            <w:pPr>
              <w:spacing w:after="55" w:line="259" w:lineRule="auto"/>
              <w:ind w:left="1280" w:right="0" w:firstLine="0"/>
              <w:jc w:val="left"/>
            </w:pPr>
            <w:r>
              <w:t xml:space="preserve">«Детский сад №41 « Теремок»  </w:t>
            </w:r>
          </w:p>
          <w:p w:rsidR="000F3BAE" w:rsidRDefault="008A2E5F">
            <w:pPr>
              <w:spacing w:after="0" w:line="259" w:lineRule="auto"/>
              <w:ind w:left="1290" w:right="0"/>
            </w:pPr>
            <w:r>
              <w:t xml:space="preserve">По типу Учреждение является  казённым образовательным учреждением, по виду – детский сад.  </w:t>
            </w:r>
          </w:p>
        </w:tc>
      </w:tr>
      <w:tr w:rsidR="000F3BAE">
        <w:trPr>
          <w:trHeight w:val="655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AE" w:rsidRDefault="008A2E5F">
            <w:pPr>
              <w:spacing w:after="0" w:line="259" w:lineRule="auto"/>
              <w:ind w:left="0" w:right="0" w:firstLine="0"/>
              <w:jc w:val="left"/>
            </w:pPr>
            <w:r>
              <w:t xml:space="preserve">Учредитель: 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AE" w:rsidRDefault="008A2E5F">
            <w:pPr>
              <w:spacing w:after="0" w:line="259" w:lineRule="auto"/>
              <w:ind w:left="1290" w:right="0"/>
            </w:pPr>
            <w:r>
              <w:t xml:space="preserve">   Администрация Новоалександровского городского округа Ставропольского края   </w:t>
            </w:r>
          </w:p>
        </w:tc>
      </w:tr>
      <w:tr w:rsidR="000F3BAE">
        <w:trPr>
          <w:trHeight w:val="955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AE" w:rsidRDefault="008A2E5F">
            <w:pPr>
              <w:spacing w:after="0" w:line="259" w:lineRule="auto"/>
              <w:ind w:left="0" w:right="0" w:firstLine="0"/>
              <w:jc w:val="left"/>
            </w:pPr>
            <w:r>
              <w:t xml:space="preserve">Год основания: 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AE" w:rsidRDefault="008A2E5F">
            <w:pPr>
              <w:spacing w:after="0" w:line="259" w:lineRule="auto"/>
              <w:ind w:left="1280" w:right="0" w:firstLine="0"/>
              <w:jc w:val="left"/>
            </w:pPr>
            <w:r>
              <w:t xml:space="preserve">  28 августа  1986  </w:t>
            </w:r>
          </w:p>
        </w:tc>
      </w:tr>
      <w:tr w:rsidR="000F3BAE">
        <w:trPr>
          <w:trHeight w:val="976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AE" w:rsidRDefault="008A2E5F">
            <w:pPr>
              <w:spacing w:after="0" w:line="259" w:lineRule="auto"/>
              <w:ind w:left="5" w:right="0" w:hanging="5"/>
              <w:jc w:val="left"/>
            </w:pPr>
            <w:r>
              <w:t xml:space="preserve">Юридический адрес: 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AE" w:rsidRDefault="008A2E5F">
            <w:pPr>
              <w:spacing w:after="50" w:line="304" w:lineRule="auto"/>
              <w:ind w:left="1290" w:right="0"/>
            </w:pPr>
            <w:r>
              <w:t xml:space="preserve">356017, Российская Федерация, Ставропольский край, Новоалександровский район, п.Равнинный ул.  </w:t>
            </w:r>
          </w:p>
          <w:p w:rsidR="000F3BAE" w:rsidRDefault="008A2E5F">
            <w:pPr>
              <w:spacing w:after="0" w:line="259" w:lineRule="auto"/>
              <w:ind w:left="1290" w:right="0" w:firstLine="0"/>
              <w:jc w:val="left"/>
            </w:pPr>
            <w:r>
              <w:t xml:space="preserve">Молодёжная 18а.  </w:t>
            </w:r>
          </w:p>
        </w:tc>
      </w:tr>
      <w:tr w:rsidR="000F3BAE">
        <w:trPr>
          <w:trHeight w:val="960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AE" w:rsidRDefault="008A2E5F">
            <w:pPr>
              <w:spacing w:after="0" w:line="259" w:lineRule="auto"/>
              <w:ind w:left="0" w:right="0" w:firstLine="0"/>
              <w:jc w:val="left"/>
            </w:pPr>
            <w:r>
              <w:t xml:space="preserve">Телефон: 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AE" w:rsidRDefault="008A2E5F">
            <w:pPr>
              <w:spacing w:after="0" w:line="259" w:lineRule="auto"/>
              <w:ind w:left="1280" w:right="45" w:firstLine="0"/>
              <w:jc w:val="left"/>
            </w:pPr>
            <w:r>
              <w:t xml:space="preserve"> 8 -865-44 -56-8-99   электронный адрес: tatyana.pereverzeva2017@yandex.ru адрес сайта www.teremok41.ru  </w:t>
            </w:r>
          </w:p>
        </w:tc>
      </w:tr>
      <w:tr w:rsidR="000F3BAE">
        <w:trPr>
          <w:trHeight w:val="3276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AE" w:rsidRDefault="008A2E5F">
            <w:pPr>
              <w:spacing w:after="0" w:line="259" w:lineRule="auto"/>
              <w:ind w:left="25" w:right="0" w:firstLine="0"/>
              <w:jc w:val="left"/>
            </w:pPr>
            <w:r>
              <w:t xml:space="preserve">Нормативные  документы ДОУ  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AE" w:rsidRDefault="008A2E5F">
            <w:pPr>
              <w:spacing w:after="0" w:line="316" w:lineRule="auto"/>
              <w:ind w:left="1315" w:right="57"/>
            </w:pPr>
            <w:r>
              <w:t xml:space="preserve">Лицензия:  серия   26 л 01  № 0001658  регистрационный № 5405 от 14.12.2016г Министерства образования и молодежной политики Ставропольского края на осуществление образовательной деятельности .  </w:t>
            </w:r>
          </w:p>
          <w:p w:rsidR="000F3BAE" w:rsidRDefault="008A2E5F">
            <w:pPr>
              <w:spacing w:after="60" w:line="277" w:lineRule="auto"/>
              <w:ind w:left="1315" w:right="62"/>
            </w:pPr>
            <w:r>
              <w:t xml:space="preserve">Устав Муниципального дошкольного образовательного учреждения « Детский сад №41 «Теремок» ( Постановление администрации Новоалександровского муниципального района Ставропольского края от  </w:t>
            </w:r>
          </w:p>
          <w:p w:rsidR="000F3BAE" w:rsidRDefault="008A2E5F">
            <w:pPr>
              <w:spacing w:after="5" w:line="259" w:lineRule="auto"/>
              <w:ind w:left="1315" w:right="0" w:firstLine="0"/>
              <w:jc w:val="left"/>
            </w:pPr>
            <w:r>
              <w:t xml:space="preserve">24.12.2015 г   </w:t>
            </w:r>
          </w:p>
          <w:p w:rsidR="000F3BAE" w:rsidRDefault="008A2E5F">
            <w:pPr>
              <w:spacing w:after="0" w:line="259" w:lineRule="auto"/>
              <w:ind w:left="1305" w:right="0" w:firstLine="0"/>
              <w:jc w:val="left"/>
            </w:pPr>
            <w:r>
              <w:t xml:space="preserve"> </w:t>
            </w:r>
          </w:p>
        </w:tc>
      </w:tr>
      <w:tr w:rsidR="000F3BAE">
        <w:trPr>
          <w:trHeight w:val="1881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AE" w:rsidRDefault="008A2E5F">
            <w:pPr>
              <w:spacing w:after="0" w:line="259" w:lineRule="auto"/>
              <w:ind w:left="30" w:right="0" w:hanging="5"/>
              <w:jc w:val="left"/>
            </w:pPr>
            <w:r>
              <w:t xml:space="preserve">Наличие программы развития: 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AE" w:rsidRDefault="008A2E5F">
            <w:pPr>
              <w:spacing w:after="0" w:line="259" w:lineRule="auto"/>
              <w:ind w:left="1305" w:right="0" w:firstLine="0"/>
              <w:jc w:val="left"/>
            </w:pPr>
            <w:r>
              <w:t xml:space="preserve"> Имеется  программа развития  на 2021-2026 г.   </w:t>
            </w:r>
          </w:p>
        </w:tc>
      </w:tr>
      <w:tr w:rsidR="000F3BAE">
        <w:trPr>
          <w:trHeight w:val="650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AE" w:rsidRDefault="008A2E5F">
            <w:pPr>
              <w:spacing w:after="0" w:line="259" w:lineRule="auto"/>
              <w:ind w:left="25" w:right="0" w:firstLine="0"/>
              <w:jc w:val="left"/>
            </w:pPr>
            <w:r>
              <w:t xml:space="preserve">Система 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AE" w:rsidRDefault="008A2E5F">
            <w:pPr>
              <w:spacing w:after="0" w:line="259" w:lineRule="auto"/>
              <w:ind w:left="0" w:right="0" w:firstLine="0"/>
              <w:jc w:val="left"/>
            </w:pPr>
            <w:r>
              <w:t xml:space="preserve">Договором о взаимоотношениях между ДОУ и Учредителем; Трудовым договором с руководителем ДОУ;  </w:t>
            </w:r>
          </w:p>
        </w:tc>
      </w:tr>
    </w:tbl>
    <w:p w:rsidR="000F3BAE" w:rsidRDefault="008A2E5F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504" w:type="dxa"/>
        <w:tblInd w:w="1276" w:type="dxa"/>
        <w:tblCellMar>
          <w:top w:w="113" w:type="dxa"/>
          <w:bottom w:w="18" w:type="dxa"/>
        </w:tblCellMar>
        <w:tblLook w:val="04A0" w:firstRow="1" w:lastRow="0" w:firstColumn="1" w:lastColumn="0" w:noHBand="0" w:noVBand="1"/>
      </w:tblPr>
      <w:tblGrid>
        <w:gridCol w:w="2399"/>
        <w:gridCol w:w="7105"/>
      </w:tblGrid>
      <w:tr w:rsidR="000F3BAE">
        <w:trPr>
          <w:trHeight w:val="846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AE" w:rsidRDefault="008A2E5F">
            <w:pPr>
              <w:spacing w:after="31" w:line="275" w:lineRule="auto"/>
              <w:ind w:left="25" w:right="0" w:firstLine="0"/>
              <w:jc w:val="left"/>
            </w:pPr>
            <w:r>
              <w:t xml:space="preserve">договорных отнош ений, регламентиру ющих деятельность ДОУ , представлена  </w:t>
            </w:r>
          </w:p>
          <w:p w:rsidR="000F3BAE" w:rsidRDefault="008A2E5F">
            <w:pPr>
              <w:spacing w:after="5" w:line="259" w:lineRule="auto"/>
              <w:ind w:left="635" w:right="0" w:firstLine="0"/>
              <w:jc w:val="center"/>
            </w:pPr>
            <w:r>
              <w:t xml:space="preserve"> </w:t>
            </w:r>
          </w:p>
          <w:p w:rsidR="000F3BAE" w:rsidRDefault="008A2E5F">
            <w:pPr>
              <w:spacing w:after="135" w:line="251" w:lineRule="auto"/>
              <w:ind w:left="30" w:right="0" w:hanging="5"/>
              <w:jc w:val="left"/>
            </w:pPr>
            <w:r>
              <w:t xml:space="preserve">Документацию Учреж дения регламентируют следу ющие локальные акты:  </w:t>
            </w:r>
          </w:p>
          <w:p w:rsidR="000F3BAE" w:rsidRDefault="008A2E5F">
            <w:pPr>
              <w:spacing w:after="0" w:line="259" w:lineRule="auto"/>
              <w:ind w:left="635" w:right="0" w:firstLine="0"/>
              <w:jc w:val="center"/>
            </w:pPr>
            <w:r>
              <w:t xml:space="preserve">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3BAE" w:rsidRDefault="008A2E5F">
            <w:pPr>
              <w:spacing w:after="0" w:line="259" w:lineRule="auto"/>
              <w:ind w:left="0" w:right="0" w:firstLine="0"/>
              <w:jc w:val="left"/>
            </w:pPr>
            <w:r>
              <w:t xml:space="preserve">Договором с родителями;  </w:t>
            </w:r>
          </w:p>
          <w:p w:rsidR="000F3BAE" w:rsidRDefault="008A2E5F">
            <w:pPr>
              <w:spacing w:after="0" w:line="317" w:lineRule="auto"/>
              <w:ind w:left="0" w:right="0" w:firstLine="0"/>
              <w:jc w:val="left"/>
            </w:pPr>
            <w:r>
              <w:t xml:space="preserve">Системой договоров о сотрудничестве со службами, обеспечивающими жизнедеятельность учреждения.  </w:t>
            </w:r>
          </w:p>
          <w:p w:rsidR="000F3BAE" w:rsidRDefault="008A2E5F">
            <w:pPr>
              <w:spacing w:after="125" w:line="259" w:lineRule="auto"/>
              <w:ind w:left="1305" w:right="0" w:firstLine="0"/>
              <w:jc w:val="left"/>
            </w:pPr>
            <w:r>
              <w:t xml:space="preserve"> </w:t>
            </w:r>
          </w:p>
          <w:p w:rsidR="000F3BAE" w:rsidRDefault="008A2E5F">
            <w:pPr>
              <w:spacing w:after="37" w:line="259" w:lineRule="auto"/>
              <w:ind w:left="1305" w:right="0" w:firstLine="0"/>
              <w:jc w:val="left"/>
            </w:pPr>
            <w:r>
              <w:t xml:space="preserve"> </w:t>
            </w:r>
          </w:p>
          <w:p w:rsidR="000F3BAE" w:rsidRDefault="008A2E5F">
            <w:pPr>
              <w:spacing w:after="55" w:line="259" w:lineRule="auto"/>
              <w:ind w:left="0" w:right="0" w:firstLine="0"/>
              <w:jc w:val="left"/>
            </w:pPr>
            <w:r>
              <w:t xml:space="preserve">Основная образовательная программа МДОУ Детский сад №41 «  </w:t>
            </w:r>
          </w:p>
          <w:p w:rsidR="000F3BAE" w:rsidRDefault="008A2E5F">
            <w:pPr>
              <w:spacing w:after="20" w:line="259" w:lineRule="auto"/>
              <w:ind w:left="0" w:right="0" w:firstLine="0"/>
              <w:jc w:val="left"/>
            </w:pPr>
            <w:r>
              <w:t xml:space="preserve">Теремок»;  </w:t>
            </w:r>
          </w:p>
          <w:p w:rsidR="000F3BAE" w:rsidRDefault="008A2E5F">
            <w:pPr>
              <w:spacing w:after="0" w:line="321" w:lineRule="auto"/>
              <w:ind w:left="0" w:right="2140" w:firstLine="0"/>
              <w:jc w:val="left"/>
            </w:pPr>
            <w:r>
              <w:t xml:space="preserve">штатное расписание Учреждения; финансовые документы;  </w:t>
            </w:r>
          </w:p>
          <w:p w:rsidR="000F3BAE" w:rsidRDefault="008A2E5F">
            <w:pPr>
              <w:spacing w:after="49" w:line="274" w:lineRule="auto"/>
              <w:ind w:left="0" w:right="104" w:firstLine="0"/>
              <w:jc w:val="left"/>
            </w:pPr>
            <w:r>
              <w:t xml:space="preserve">документы по делопроизводству Учреждения; должностные инструкции, определяющие обязанности работников Учреждения;  </w:t>
            </w:r>
          </w:p>
          <w:p w:rsidR="000F3BAE" w:rsidRDefault="008A2E5F">
            <w:pPr>
              <w:spacing w:after="25" w:line="259" w:lineRule="auto"/>
              <w:ind w:left="0" w:right="0" w:firstLine="0"/>
              <w:jc w:val="left"/>
            </w:pPr>
            <w:r>
              <w:t xml:space="preserve">правила внутреннего трудового распорядка;  </w:t>
            </w:r>
          </w:p>
          <w:p w:rsidR="000F3BAE" w:rsidRDefault="008A2E5F">
            <w:pPr>
              <w:spacing w:after="0" w:line="292" w:lineRule="auto"/>
              <w:ind w:left="0" w:right="538" w:firstLine="0"/>
              <w:jc w:val="left"/>
            </w:pPr>
            <w:r>
              <w:t xml:space="preserve">инструкции по организации охраны жизни и здоровья детей  в Учреждении; положение о педагогическом совете; положение о Совете Учреждения; годовой план работы Учреждения; программа развития Учреждения; коллективный договор; учебный план; режим дня;  расписание занятий в Учреждении;  </w:t>
            </w:r>
          </w:p>
          <w:p w:rsidR="000F3BAE" w:rsidRDefault="008A2E5F">
            <w:pPr>
              <w:spacing w:after="66" w:line="259" w:lineRule="auto"/>
              <w:ind w:left="0" w:right="0" w:firstLine="0"/>
              <w:jc w:val="left"/>
            </w:pPr>
            <w:r>
              <w:t xml:space="preserve">положение о порядке установления стимулирующих </w:t>
            </w:r>
          </w:p>
          <w:p w:rsidR="000F3BAE" w:rsidRDefault="008A2E5F">
            <w:pPr>
              <w:spacing w:after="0" w:line="281" w:lineRule="auto"/>
              <w:ind w:left="0" w:right="2131" w:firstLine="0"/>
            </w:pPr>
            <w:r>
              <w:t xml:space="preserve">выплат  работников Учреждения;    положение о Родительском собрании </w:t>
            </w:r>
          </w:p>
          <w:p w:rsidR="000F3BAE" w:rsidRDefault="008A2E5F">
            <w:pPr>
              <w:spacing w:after="20" w:line="259" w:lineRule="auto"/>
              <w:ind w:left="0" w:right="0" w:firstLine="0"/>
              <w:jc w:val="left"/>
            </w:pPr>
            <w:r>
              <w:t xml:space="preserve">Учреждения; статистическая отчетность </w:t>
            </w:r>
          </w:p>
          <w:p w:rsidR="000F3BAE" w:rsidRDefault="008A2E5F">
            <w:pPr>
              <w:spacing w:after="59" w:line="316" w:lineRule="auto"/>
              <w:ind w:left="0" w:right="1719" w:firstLine="0"/>
              <w:jc w:val="left"/>
            </w:pPr>
            <w:r>
              <w:t xml:space="preserve">Учреждения; приказы заведующего Учреждением;  </w:t>
            </w:r>
          </w:p>
          <w:p w:rsidR="000F3BAE" w:rsidRDefault="008A2E5F">
            <w:pPr>
              <w:spacing w:after="0" w:line="259" w:lineRule="auto"/>
              <w:ind w:left="1305" w:right="0" w:firstLine="0"/>
              <w:jc w:val="left"/>
            </w:pPr>
            <w:r>
              <w:t xml:space="preserve"> </w:t>
            </w:r>
          </w:p>
        </w:tc>
      </w:tr>
      <w:tr w:rsidR="000F3BAE">
        <w:trPr>
          <w:trHeight w:val="4687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AE" w:rsidRDefault="008A2E5F">
            <w:pPr>
              <w:spacing w:after="58" w:line="289" w:lineRule="auto"/>
              <w:ind w:left="130" w:right="4" w:hanging="25"/>
              <w:jc w:val="left"/>
            </w:pPr>
            <w:r>
              <w:t xml:space="preserve">Наличие  основной  общеобразовательной программы  </w:t>
            </w:r>
          </w:p>
          <w:p w:rsidR="000F3BAE" w:rsidRDefault="008A2E5F">
            <w:pPr>
              <w:spacing w:after="0" w:line="259" w:lineRule="auto"/>
              <w:ind w:left="0" w:right="389" w:firstLine="0"/>
              <w:jc w:val="right"/>
            </w:pPr>
            <w:r>
              <w:t xml:space="preserve">ДОУ: 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3BAE" w:rsidRDefault="008A2E5F">
            <w:pPr>
              <w:spacing w:after="10" w:line="259" w:lineRule="auto"/>
              <w:ind w:left="1410" w:right="0" w:firstLine="0"/>
              <w:jc w:val="left"/>
            </w:pPr>
            <w:r>
              <w:t xml:space="preserve">Имеется основная образовательная программа  МДОУ </w:t>
            </w:r>
          </w:p>
          <w:p w:rsidR="000F3BAE" w:rsidRDefault="008A2E5F">
            <w:pPr>
              <w:spacing w:after="7" w:line="259" w:lineRule="auto"/>
              <w:ind w:left="1420" w:right="0" w:firstLine="0"/>
              <w:jc w:val="left"/>
            </w:pPr>
            <w:r>
              <w:t>«Детский сад № 41 «Теремок», которая соответствует</w:t>
            </w:r>
          </w:p>
          <w:p w:rsidR="000F3BAE" w:rsidRDefault="008A2E5F">
            <w:pPr>
              <w:tabs>
                <w:tab w:val="center" w:pos="2129"/>
                <w:tab w:val="center" w:pos="4062"/>
                <w:tab w:val="right" w:pos="7118"/>
              </w:tabs>
              <w:spacing w:after="40" w:line="259" w:lineRule="auto"/>
              <w:ind w:left="-3" w:right="0" w:firstLine="0"/>
              <w:jc w:val="left"/>
            </w:pPr>
            <w:r>
              <w:t xml:space="preserve"> </w:t>
            </w:r>
            <w:r>
              <w:tab/>
              <w:t xml:space="preserve">Федеральным </w:t>
            </w:r>
            <w:r>
              <w:tab/>
              <w:t xml:space="preserve">государственным </w:t>
            </w:r>
            <w:r>
              <w:tab/>
              <w:t>образовательным</w:t>
            </w:r>
          </w:p>
          <w:p w:rsidR="000F3BAE" w:rsidRDefault="008A2E5F">
            <w:pPr>
              <w:spacing w:after="56" w:line="259" w:lineRule="auto"/>
              <w:ind w:left="1420" w:right="0" w:firstLine="0"/>
              <w:jc w:val="left"/>
            </w:pPr>
            <w:r>
              <w:t xml:space="preserve">стандартам к структуре основной </w:t>
            </w:r>
          </w:p>
          <w:p w:rsidR="000F3BAE" w:rsidRDefault="008A2E5F">
            <w:pPr>
              <w:tabs>
                <w:tab w:val="center" w:pos="2279"/>
                <w:tab w:val="center" w:pos="4197"/>
                <w:tab w:val="center" w:pos="5742"/>
              </w:tabs>
              <w:spacing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образовательной  </w:t>
            </w:r>
            <w:r>
              <w:tab/>
              <w:t xml:space="preserve">программе  </w:t>
            </w:r>
            <w:r>
              <w:tab/>
              <w:t xml:space="preserve">дошкольного </w:t>
            </w:r>
          </w:p>
          <w:p w:rsidR="000F3BAE" w:rsidRDefault="008A2E5F">
            <w:pPr>
              <w:spacing w:after="72" w:line="259" w:lineRule="auto"/>
              <w:ind w:left="1420" w:right="0" w:firstLine="0"/>
              <w:jc w:val="left"/>
            </w:pPr>
            <w:r>
              <w:t xml:space="preserve">образования;  </w:t>
            </w:r>
          </w:p>
          <w:p w:rsidR="000F3BAE" w:rsidRDefault="008A2E5F">
            <w:pPr>
              <w:spacing w:after="57" w:line="259" w:lineRule="auto"/>
              <w:ind w:left="1410" w:right="0" w:firstLine="0"/>
              <w:jc w:val="left"/>
            </w:pPr>
            <w:r>
              <w:t xml:space="preserve">  рабочая программа по музыкальному воспитанию для</w:t>
            </w:r>
          </w:p>
          <w:p w:rsidR="000F3BAE" w:rsidRDefault="008A2E5F">
            <w:pPr>
              <w:spacing w:after="0" w:line="311" w:lineRule="auto"/>
              <w:ind w:left="1420" w:right="0" w:firstLine="0"/>
            </w:pPr>
            <w:r>
              <w:t xml:space="preserve">детей дошкольного возраста (2-7 лет) на  2022-2023 учебный год;    </w:t>
            </w:r>
          </w:p>
          <w:p w:rsidR="000F3BAE" w:rsidRDefault="008A2E5F">
            <w:pPr>
              <w:spacing w:after="13" w:line="302" w:lineRule="auto"/>
              <w:ind w:left="1420" w:right="0"/>
            </w:pPr>
            <w:r>
              <w:t xml:space="preserve">рабочая программа по физическому воспитанию дошкольников на  2022-2023 учебный год;   </w:t>
            </w:r>
          </w:p>
          <w:p w:rsidR="000F3BAE" w:rsidRDefault="008A2E5F">
            <w:pPr>
              <w:spacing w:after="0" w:line="259" w:lineRule="auto"/>
              <w:ind w:left="1410" w:right="0" w:firstLine="0"/>
              <w:jc w:val="left"/>
            </w:pPr>
            <w:r>
              <w:t>рабочие программы всех возрастных групп на  2022-</w:t>
            </w:r>
          </w:p>
          <w:p w:rsidR="000F3BAE" w:rsidRDefault="008A2E5F">
            <w:pPr>
              <w:spacing w:after="0" w:line="259" w:lineRule="auto"/>
              <w:ind w:left="1420" w:right="955"/>
              <w:jc w:val="left"/>
            </w:pPr>
            <w:r>
              <w:t xml:space="preserve">2023 учебный год (1 младшей, 2 младшей, средней, старшей, подготовительной)  </w:t>
            </w:r>
          </w:p>
        </w:tc>
      </w:tr>
      <w:tr w:rsidR="000F3BAE">
        <w:trPr>
          <w:trHeight w:val="256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AE" w:rsidRDefault="008A2E5F">
            <w:pPr>
              <w:spacing w:after="0" w:line="259" w:lineRule="auto"/>
              <w:ind w:left="135" w:right="0" w:hanging="5"/>
              <w:jc w:val="left"/>
            </w:pPr>
            <w:r>
              <w:t xml:space="preserve">Характеристика контингента воспитанников 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AE" w:rsidRDefault="008A2E5F">
            <w:pPr>
              <w:spacing w:after="4" w:line="316" w:lineRule="auto"/>
              <w:ind w:left="1420" w:right="0"/>
              <w:jc w:val="left"/>
            </w:pPr>
            <w:r>
              <w:t xml:space="preserve">  В 2022-2023 учебном году в МДОУ функционировало 2группы, которые посещали 51 ребенок:  </w:t>
            </w:r>
          </w:p>
          <w:p w:rsidR="000F3BAE" w:rsidRDefault="008A2E5F">
            <w:pPr>
              <w:numPr>
                <w:ilvl w:val="0"/>
                <w:numId w:val="12"/>
              </w:numPr>
              <w:spacing w:after="55" w:line="259" w:lineRule="auto"/>
              <w:ind w:right="0" w:hanging="180"/>
              <w:jc w:val="left"/>
            </w:pPr>
            <w:r>
              <w:t xml:space="preserve">младшая группа – 7 чел.  </w:t>
            </w:r>
          </w:p>
          <w:p w:rsidR="000F3BAE" w:rsidRDefault="008A2E5F">
            <w:pPr>
              <w:numPr>
                <w:ilvl w:val="0"/>
                <w:numId w:val="12"/>
              </w:numPr>
              <w:spacing w:after="63" w:line="259" w:lineRule="auto"/>
              <w:ind w:right="0" w:hanging="180"/>
              <w:jc w:val="left"/>
            </w:pPr>
            <w:r>
              <w:t xml:space="preserve">младшая группа – 16 чел.  </w:t>
            </w:r>
          </w:p>
          <w:p w:rsidR="000F3BAE" w:rsidRDefault="008A2E5F">
            <w:pPr>
              <w:spacing w:after="50" w:line="259" w:lineRule="auto"/>
              <w:ind w:left="1410" w:right="0" w:firstLine="0"/>
              <w:jc w:val="left"/>
            </w:pPr>
            <w:r>
              <w:t xml:space="preserve">Средняя группа  - 5чел.  </w:t>
            </w:r>
          </w:p>
          <w:p w:rsidR="000F3BAE" w:rsidRDefault="008A2E5F">
            <w:pPr>
              <w:spacing w:after="0" w:line="320" w:lineRule="auto"/>
              <w:ind w:left="1410" w:right="1102" w:firstLine="0"/>
              <w:jc w:val="left"/>
            </w:pPr>
            <w:r>
              <w:t xml:space="preserve">Старшая группа – 14 чел.  Подготовительная группа – 9 чел. </w:t>
            </w:r>
          </w:p>
          <w:p w:rsidR="000F3BAE" w:rsidRDefault="008A2E5F">
            <w:pPr>
              <w:spacing w:after="0" w:line="259" w:lineRule="auto"/>
              <w:ind w:left="1410" w:right="0" w:firstLine="0"/>
              <w:jc w:val="left"/>
            </w:pPr>
            <w:r>
              <w:t xml:space="preserve"> </w:t>
            </w:r>
          </w:p>
        </w:tc>
      </w:tr>
    </w:tbl>
    <w:p w:rsidR="000F3BAE" w:rsidRDefault="008A2E5F">
      <w:pPr>
        <w:spacing w:after="20" w:line="259" w:lineRule="auto"/>
        <w:ind w:right="0" w:firstLine="0"/>
        <w:jc w:val="left"/>
      </w:pPr>
      <w:r>
        <w:t xml:space="preserve"> </w:t>
      </w:r>
    </w:p>
    <w:p w:rsidR="000F3BAE" w:rsidRDefault="008A2E5F">
      <w:pPr>
        <w:spacing w:after="91" w:line="298" w:lineRule="auto"/>
        <w:ind w:left="1426" w:right="1413"/>
        <w:jc w:val="left"/>
      </w:pPr>
      <w:r>
        <w:t xml:space="preserve">Муниципальное  дошкольное образовательное учреждение «Детский сад № 41 « Теремок»» (далее – МДОУ № 41«Теремок») расположено в жилом районе поселка вдали от производящих предприятий и торговых мест. Здание МДОУ № 41 «Теремок»  построено по типовому проекту. Проектная наполняемость на 60 мест. Общая площадь здания 1608.7 кв. м, из них площадь помещений, используемых непосредственно для нужд образовательного процесса, 564 кв. м.  </w:t>
      </w:r>
    </w:p>
    <w:p w:rsidR="000F3BAE" w:rsidRDefault="008A2E5F">
      <w:pPr>
        <w:spacing w:after="73" w:line="298" w:lineRule="auto"/>
        <w:ind w:left="1426" w:right="1539"/>
        <w:jc w:val="left"/>
      </w:pPr>
      <w:r>
        <w:t xml:space="preserve">Цель деятельности МДОУ 41 « Теремок»»    – осуществление образовательной деятельности по реализации образовательных программ дошкольного образования. Предметом деятельности МДОУ 41 « Теремок»»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 Режим работы МДОУ 41 « Теремок»»:     </w:t>
      </w:r>
    </w:p>
    <w:p w:rsidR="000F3BAE" w:rsidRDefault="008A2E5F">
      <w:pPr>
        <w:spacing w:after="37"/>
        <w:ind w:left="1436" w:right="0"/>
      </w:pPr>
      <w:r>
        <w:t xml:space="preserve">Рабочая неделя – пятидневная, с понедельника по пятницу. Длительность пребывания детей в группах – 10,5 часов. Режим работы групп – с 7:00 до 17.30.   </w:t>
      </w:r>
    </w:p>
    <w:p w:rsidR="000F3BAE" w:rsidRDefault="008A2E5F">
      <w:pPr>
        <w:spacing w:after="0" w:line="259" w:lineRule="auto"/>
        <w:ind w:right="0" w:firstLine="0"/>
        <w:jc w:val="left"/>
      </w:pPr>
      <w:r>
        <w:t xml:space="preserve"> </w:t>
      </w:r>
    </w:p>
    <w:p w:rsidR="000F3BAE" w:rsidRDefault="008A2E5F">
      <w:pPr>
        <w:spacing w:after="395" w:line="259" w:lineRule="auto"/>
        <w:ind w:left="202" w:right="0" w:firstLine="0"/>
        <w:jc w:val="center"/>
      </w:pPr>
      <w:r>
        <w:t xml:space="preserve"> </w:t>
      </w:r>
    </w:p>
    <w:p w:rsidR="000F3BAE" w:rsidRDefault="008A2E5F">
      <w:pPr>
        <w:spacing w:after="287" w:line="259" w:lineRule="auto"/>
        <w:ind w:left="1096" w:right="1060"/>
        <w:jc w:val="center"/>
      </w:pPr>
      <w:r>
        <w:rPr>
          <w:b/>
        </w:rPr>
        <w:t>Аналитическая часть</w:t>
      </w:r>
      <w:r>
        <w:t xml:space="preserve"> </w:t>
      </w:r>
    </w:p>
    <w:p w:rsidR="000F3BAE" w:rsidRDefault="008A2E5F">
      <w:pPr>
        <w:pStyle w:val="1"/>
        <w:ind w:left="1096" w:right="1056"/>
      </w:pPr>
      <w:r>
        <w:t>I.</w:t>
      </w:r>
      <w:r>
        <w:rPr>
          <w:rFonts w:ascii="Arial" w:eastAsia="Arial" w:hAnsi="Arial" w:cs="Arial"/>
        </w:rPr>
        <w:t xml:space="preserve"> </w:t>
      </w:r>
      <w:r>
        <w:t xml:space="preserve">Оценка образовательной деятельности  </w:t>
      </w:r>
    </w:p>
    <w:p w:rsidR="000F3BAE" w:rsidRDefault="008A2E5F">
      <w:pPr>
        <w:spacing w:after="251" w:line="298" w:lineRule="auto"/>
        <w:ind w:left="1426" w:right="1413"/>
        <w:jc w:val="left"/>
      </w:pPr>
      <w:r>
        <w:t xml:space="preserve">Образовательная деятельность в МДОУ « Детский сад 41 « Теремок»» организована в соответствии с Федеральным законом от 29.12.2012 № 273-ФЗ"Об образовании в Российской Федерации«, ФГОС дошкольного образования. С 01.01.2021 года   Детский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   </w:t>
      </w:r>
    </w:p>
    <w:p w:rsidR="000F3BAE" w:rsidRDefault="008A2E5F">
      <w:pPr>
        <w:spacing w:after="352" w:line="298" w:lineRule="auto"/>
        <w:ind w:left="1426" w:right="1534"/>
        <w:jc w:val="left"/>
      </w:pPr>
      <w: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 с учетом примерной образовательной программы дошкольного образования, санитарноэпидемиологическими правилами и нормативами.   </w:t>
      </w:r>
    </w:p>
    <w:p w:rsidR="000F3BAE" w:rsidRDefault="008A2E5F">
      <w:pPr>
        <w:spacing w:after="327" w:line="298" w:lineRule="auto"/>
        <w:ind w:left="1426" w:right="1793"/>
        <w:jc w:val="left"/>
      </w:pPr>
      <w:r>
        <w:t xml:space="preserve"> МДОУ « Детский сад 41 « Теремок»» посещают   51 воспитанника в возрасте от 1.5 до 7 лет. В ДОУ сформировано 2 группы общеразвивающей направленности. Из них:   </w:t>
      </w:r>
    </w:p>
    <w:p w:rsidR="000F3BAE" w:rsidRDefault="008A2E5F">
      <w:pPr>
        <w:numPr>
          <w:ilvl w:val="0"/>
          <w:numId w:val="1"/>
        </w:numPr>
        <w:ind w:right="1706" w:hanging="300"/>
      </w:pPr>
      <w:r>
        <w:t xml:space="preserve">1 младшая группа —   23 детей;   </w:t>
      </w:r>
    </w:p>
    <w:p w:rsidR="000F3BAE" w:rsidRDefault="008A2E5F">
      <w:pPr>
        <w:numPr>
          <w:ilvl w:val="0"/>
          <w:numId w:val="1"/>
        </w:numPr>
        <w:ind w:right="1706" w:hanging="300"/>
      </w:pPr>
      <w:r>
        <w:t xml:space="preserve">Младше -Средняя  —   19 детей;   </w:t>
      </w:r>
    </w:p>
    <w:p w:rsidR="000F3BAE" w:rsidRDefault="008A2E5F">
      <w:pPr>
        <w:numPr>
          <w:ilvl w:val="0"/>
          <w:numId w:val="1"/>
        </w:numPr>
        <w:spacing w:after="8"/>
        <w:ind w:right="1706" w:hanging="300"/>
      </w:pPr>
      <w:r>
        <w:t xml:space="preserve">Старше-подготовительная — 9 детей;   </w:t>
      </w:r>
    </w:p>
    <w:p w:rsidR="000F3BAE" w:rsidRDefault="008A2E5F">
      <w:pPr>
        <w:spacing w:after="37" w:line="259" w:lineRule="auto"/>
        <w:ind w:left="2221" w:right="0" w:firstLine="0"/>
        <w:jc w:val="left"/>
      </w:pPr>
      <w:r>
        <w:t xml:space="preserve"> </w:t>
      </w:r>
    </w:p>
    <w:p w:rsidR="000F3BAE" w:rsidRDefault="008A2E5F">
      <w:pPr>
        <w:spacing w:after="8" w:line="298" w:lineRule="auto"/>
        <w:ind w:left="1426" w:right="1413"/>
        <w:jc w:val="left"/>
      </w:pPr>
      <w:r>
        <w:t xml:space="preserve">В 2023 году в  МДОУ « Детский сад 41 « Теремок»» для освоения основной образовательной программы дошкольного образования в условиях самоизоляции было предусмотрено проведение занятий в  формате —  предоставление записи занятий  через социальную сеть WhatsApp. Право выбора предоставлялось родителям  </w:t>
      </w:r>
    </w:p>
    <w:p w:rsidR="000F3BAE" w:rsidRDefault="008A2E5F">
      <w:pPr>
        <w:spacing w:after="276"/>
        <w:ind w:left="1436" w:right="1706"/>
      </w:pPr>
      <w:r>
        <w:t xml:space="preserve">(законным представителям) исходя из имеющихся условий для участия их детей в занятиях .   </w:t>
      </w:r>
    </w:p>
    <w:p w:rsidR="000F3BAE" w:rsidRDefault="008A2E5F">
      <w:pPr>
        <w:spacing w:after="352" w:line="298" w:lineRule="auto"/>
        <w:ind w:left="1426" w:right="1525"/>
        <w:jc w:val="left"/>
      </w:pPr>
      <w:r>
        <w:t xml:space="preserve">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помощь и по возможности техническая. Данные мониторинга  количества просмотров занятий в записи по всем образовательным областям свидетельствует о достаточной вовлеченности и понимании родителями ответственности за качество образования своих детей.   </w:t>
      </w:r>
    </w:p>
    <w:p w:rsidR="000F3BAE" w:rsidRDefault="008A2E5F">
      <w:pPr>
        <w:spacing w:after="331" w:line="260" w:lineRule="auto"/>
        <w:ind w:left="1416" w:right="0"/>
        <w:jc w:val="left"/>
      </w:pPr>
      <w:r>
        <w:rPr>
          <w:b/>
        </w:rPr>
        <w:t xml:space="preserve">Воспитательная работа </w:t>
      </w:r>
    </w:p>
    <w:p w:rsidR="000F3BAE" w:rsidRDefault="008A2E5F">
      <w:pPr>
        <w:spacing w:after="251" w:line="298" w:lineRule="auto"/>
        <w:ind w:left="1426" w:right="1413"/>
        <w:jc w:val="left"/>
      </w:pPr>
      <w:r>
        <w:t xml:space="preserve">С 01.09.2023 МДОУ « Детский сад 41 « Теремок»» реализует рабочую программу воспитания и календарный план воспитательной работы, которые являются частью основной образовательной программы дошкольного образования.   </w:t>
      </w:r>
    </w:p>
    <w:p w:rsidR="000F3BAE" w:rsidRDefault="008A2E5F">
      <w:pPr>
        <w:spacing w:after="298" w:line="298" w:lineRule="auto"/>
        <w:ind w:left="1426" w:right="1413"/>
        <w:jc w:val="left"/>
      </w:pPr>
      <w:r>
        <w:t xml:space="preserve">За 4 месяца реализации программы воспитания родители выражают удовлетворенность воспитательным процессом в МДОУ « Детский сад 41 « Теремок»», что отразилось на результатах анкетирования, проведенного 20.12.2023. Вместе с тем, родители высказали пожелания по введению мероприятий в календарный план воспитательной работы ДОУ, например — проводить осенние и зимние спортивные мероприятия на открытом воздухе совместно с родителями. Предложения родителей будут рассмотрены и при наличии возможностей детского сада включены в календарный план воспитательной работы на второе полугодие 2023 года.   </w:t>
      </w:r>
    </w:p>
    <w:p w:rsidR="000F3BAE" w:rsidRDefault="008A2E5F">
      <w:pPr>
        <w:spacing w:after="357"/>
        <w:ind w:left="1436" w:right="1706"/>
      </w:pPr>
      <w:r>
        <w:t xml:space="preserve">Чтобы выбрать стратегию воспитательной работы, в 2023 году проводился анализ состава семей воспитанников.   </w:t>
      </w:r>
    </w:p>
    <w:p w:rsidR="000F3BAE" w:rsidRDefault="008A2E5F">
      <w:pPr>
        <w:spacing w:after="0"/>
        <w:ind w:left="1436" w:right="1706"/>
      </w:pPr>
      <w:r>
        <w:t xml:space="preserve">Характеристика семей по составу   </w:t>
      </w:r>
    </w:p>
    <w:tbl>
      <w:tblPr>
        <w:tblStyle w:val="TableGrid"/>
        <w:tblW w:w="9189" w:type="dxa"/>
        <w:tblInd w:w="1378" w:type="dxa"/>
        <w:tblCellMar>
          <w:top w:w="134" w:type="dxa"/>
          <w:left w:w="78" w:type="dxa"/>
          <w:bottom w:w="131" w:type="dxa"/>
          <w:right w:w="115" w:type="dxa"/>
        </w:tblCellMar>
        <w:tblLook w:val="04A0" w:firstRow="1" w:lastRow="0" w:firstColumn="1" w:lastColumn="0" w:noHBand="0" w:noVBand="1"/>
      </w:tblPr>
      <w:tblGrid>
        <w:gridCol w:w="2151"/>
        <w:gridCol w:w="1936"/>
        <w:gridCol w:w="5102"/>
      </w:tblGrid>
      <w:tr w:rsidR="000F3BAE">
        <w:trPr>
          <w:trHeight w:val="935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5" w:right="0" w:firstLine="0"/>
              <w:jc w:val="left"/>
            </w:pPr>
            <w:r>
              <w:t xml:space="preserve">Состав семьи  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3BAE" w:rsidRDefault="008A2E5F">
            <w:pPr>
              <w:spacing w:after="0" w:line="259" w:lineRule="auto"/>
              <w:ind w:left="5" w:right="0" w:firstLine="0"/>
              <w:jc w:val="left"/>
            </w:pPr>
            <w:r>
              <w:t xml:space="preserve">Количество семей 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3BAE" w:rsidRDefault="008A2E5F">
            <w:pPr>
              <w:spacing w:after="0" w:line="259" w:lineRule="auto"/>
              <w:ind w:left="0" w:right="0" w:firstLine="0"/>
              <w:jc w:val="left"/>
            </w:pPr>
            <w:r>
              <w:t xml:space="preserve">Процент от общего количества семей воспитанников  </w:t>
            </w:r>
          </w:p>
        </w:tc>
      </w:tr>
      <w:tr w:rsidR="000F3BAE">
        <w:trPr>
          <w:trHeight w:val="670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3BAE" w:rsidRDefault="008A2E5F">
            <w:pPr>
              <w:spacing w:after="0" w:line="259" w:lineRule="auto"/>
              <w:ind w:left="5" w:right="0" w:firstLine="0"/>
              <w:jc w:val="left"/>
            </w:pPr>
            <w:r>
              <w:t xml:space="preserve">Полная  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3BAE" w:rsidRDefault="008A2E5F">
            <w:pPr>
              <w:spacing w:after="0" w:line="259" w:lineRule="auto"/>
              <w:ind w:left="5" w:right="0" w:firstLine="0"/>
              <w:jc w:val="left"/>
            </w:pPr>
            <w:r>
              <w:t xml:space="preserve">34  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3BAE" w:rsidRDefault="008A2E5F">
            <w:pPr>
              <w:spacing w:after="0" w:line="259" w:lineRule="auto"/>
              <w:ind w:left="0" w:right="0" w:firstLine="0"/>
              <w:jc w:val="left"/>
            </w:pPr>
            <w:r>
              <w:t xml:space="preserve">80%  </w:t>
            </w:r>
          </w:p>
        </w:tc>
      </w:tr>
      <w:tr w:rsidR="000F3BAE">
        <w:trPr>
          <w:trHeight w:val="940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3BAE" w:rsidRDefault="008A2E5F">
            <w:pPr>
              <w:spacing w:after="0" w:line="259" w:lineRule="auto"/>
              <w:ind w:left="5" w:right="0" w:firstLine="0"/>
              <w:jc w:val="left"/>
            </w:pPr>
            <w:r>
              <w:t xml:space="preserve">Неполная с матерью  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5" w:right="0" w:firstLine="0"/>
              <w:jc w:val="left"/>
            </w:pPr>
            <w:r>
              <w:t xml:space="preserve">3 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0" w:right="0" w:firstLine="0"/>
              <w:jc w:val="left"/>
            </w:pPr>
            <w:r>
              <w:t xml:space="preserve">7 %  </w:t>
            </w:r>
          </w:p>
        </w:tc>
      </w:tr>
      <w:tr w:rsidR="000F3BAE">
        <w:trPr>
          <w:trHeight w:val="670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3BAE" w:rsidRDefault="008A2E5F">
            <w:pPr>
              <w:spacing w:after="0" w:line="259" w:lineRule="auto"/>
              <w:ind w:left="5" w:right="0" w:firstLine="0"/>
              <w:jc w:val="left"/>
            </w:pPr>
            <w:r>
              <w:t xml:space="preserve">Многодетная  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3BAE" w:rsidRDefault="008A2E5F">
            <w:pPr>
              <w:spacing w:after="0" w:line="259" w:lineRule="auto"/>
              <w:ind w:left="5" w:right="0" w:firstLine="0"/>
              <w:jc w:val="left"/>
            </w:pPr>
            <w:r>
              <w:t xml:space="preserve">6 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3BAE" w:rsidRDefault="008A2E5F">
            <w:pPr>
              <w:spacing w:after="0" w:line="259" w:lineRule="auto"/>
              <w:ind w:left="0" w:right="0" w:firstLine="0"/>
              <w:jc w:val="left"/>
            </w:pPr>
            <w:r>
              <w:t xml:space="preserve">13 %  </w:t>
            </w:r>
          </w:p>
        </w:tc>
      </w:tr>
    </w:tbl>
    <w:p w:rsidR="000F3BAE" w:rsidRDefault="008A2E5F">
      <w:pPr>
        <w:spacing w:after="0"/>
        <w:ind w:left="1436" w:right="1706"/>
      </w:pPr>
      <w:r>
        <w:t xml:space="preserve">Характеристика семей по количеству детей   </w:t>
      </w:r>
    </w:p>
    <w:tbl>
      <w:tblPr>
        <w:tblStyle w:val="TableGrid"/>
        <w:tblW w:w="9189" w:type="dxa"/>
        <w:tblInd w:w="1378" w:type="dxa"/>
        <w:tblCellMar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2501"/>
        <w:gridCol w:w="1881"/>
        <w:gridCol w:w="4807"/>
      </w:tblGrid>
      <w:tr w:rsidR="000F3BAE">
        <w:trPr>
          <w:trHeight w:val="840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5" w:right="0" w:firstLine="0"/>
              <w:jc w:val="left"/>
            </w:pPr>
            <w:r>
              <w:t xml:space="preserve">Количество детей в семье 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семей  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0" w:right="0" w:firstLine="0"/>
              <w:jc w:val="left"/>
            </w:pPr>
            <w:r>
              <w:t xml:space="preserve">Процент от общего количества семей воспитанников  </w:t>
            </w:r>
          </w:p>
        </w:tc>
      </w:tr>
      <w:tr w:rsidR="000F3BAE">
        <w:trPr>
          <w:trHeight w:val="551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5" w:right="0" w:firstLine="0"/>
              <w:jc w:val="left"/>
            </w:pPr>
            <w:r>
              <w:t xml:space="preserve">Один ребенок 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0" w:right="0" w:firstLine="0"/>
              <w:jc w:val="left"/>
            </w:pPr>
            <w:r>
              <w:t xml:space="preserve">10   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0" w:right="0" w:firstLine="0"/>
              <w:jc w:val="left"/>
            </w:pPr>
            <w:r>
              <w:t xml:space="preserve">34%  </w:t>
            </w:r>
          </w:p>
        </w:tc>
      </w:tr>
      <w:tr w:rsidR="000F3BAE">
        <w:trPr>
          <w:trHeight w:val="555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5" w:right="0" w:firstLine="0"/>
              <w:jc w:val="left"/>
            </w:pPr>
            <w:r>
              <w:t xml:space="preserve">Два ребенка 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0" w:right="0" w:firstLine="0"/>
              <w:jc w:val="left"/>
            </w:pPr>
            <w:r>
              <w:t xml:space="preserve">18  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0" w:right="0" w:firstLine="0"/>
              <w:jc w:val="left"/>
            </w:pPr>
            <w:r>
              <w:t xml:space="preserve">53 %  </w:t>
            </w:r>
          </w:p>
        </w:tc>
      </w:tr>
      <w:tr w:rsidR="000F3BAE">
        <w:trPr>
          <w:trHeight w:val="555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5" w:right="0" w:firstLine="0"/>
              <w:jc w:val="left"/>
            </w:pPr>
            <w:r>
              <w:t xml:space="preserve">Три ребенка и более 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0" w:right="0" w:firstLine="0"/>
              <w:jc w:val="left"/>
            </w:pPr>
            <w:r>
              <w:t xml:space="preserve">6  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0" w:right="0" w:firstLine="0"/>
              <w:jc w:val="left"/>
            </w:pPr>
            <w:r>
              <w:t xml:space="preserve">13%  </w:t>
            </w:r>
          </w:p>
        </w:tc>
      </w:tr>
    </w:tbl>
    <w:p w:rsidR="000F3BAE" w:rsidRDefault="008A2E5F">
      <w:pPr>
        <w:spacing w:after="346" w:line="298" w:lineRule="auto"/>
        <w:ind w:left="1426" w:right="1413"/>
        <w:jc w:val="left"/>
      </w:pPr>
      <w: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МДОУ « Детский сад 41 « Теремок»»  .   </w:t>
      </w:r>
    </w:p>
    <w:p w:rsidR="000F3BAE" w:rsidRDefault="008A2E5F">
      <w:pPr>
        <w:spacing w:after="331" w:line="260" w:lineRule="auto"/>
        <w:ind w:left="1416" w:right="0"/>
        <w:jc w:val="left"/>
      </w:pPr>
      <w:r>
        <w:rPr>
          <w:b/>
        </w:rPr>
        <w:t xml:space="preserve">Дополнительное образование </w:t>
      </w:r>
    </w:p>
    <w:p w:rsidR="000F3BAE" w:rsidRDefault="008A2E5F">
      <w:pPr>
        <w:spacing w:after="380"/>
        <w:ind w:left="1436" w:right="1706"/>
      </w:pPr>
      <w:r>
        <w:t xml:space="preserve">В детском саду в 2023 году дополнительные общеразвивающие программы  не реализовались , так как отсутствуют в лицензии.   </w:t>
      </w:r>
    </w:p>
    <w:p w:rsidR="000F3BAE" w:rsidRDefault="008A2E5F">
      <w:pPr>
        <w:pStyle w:val="1"/>
        <w:ind w:left="1096" w:right="1078"/>
      </w:pPr>
      <w:r>
        <w:t>II.</w:t>
      </w:r>
      <w:r>
        <w:rPr>
          <w:rFonts w:ascii="Arial" w:eastAsia="Arial" w:hAnsi="Arial" w:cs="Arial"/>
        </w:rPr>
        <w:t xml:space="preserve"> </w:t>
      </w:r>
      <w:r>
        <w:t xml:space="preserve">Оценка системы управления организации  </w:t>
      </w:r>
    </w:p>
    <w:p w:rsidR="000F3BAE" w:rsidRDefault="008A2E5F">
      <w:pPr>
        <w:ind w:left="1436" w:right="1706"/>
      </w:pPr>
      <w:r>
        <w:t xml:space="preserve">Управление МДОУ « Детский сад № 41 « Теремок»» осуществляется в соответствии с действующим законодательством и уставом Детского сада.   </w:t>
      </w:r>
    </w:p>
    <w:p w:rsidR="000F3BAE" w:rsidRDefault="008A2E5F">
      <w:pPr>
        <w:spacing w:after="200" w:line="298" w:lineRule="auto"/>
        <w:ind w:left="1426" w:right="1413"/>
        <w:jc w:val="left"/>
      </w:pPr>
      <w:r>
        <w:t xml:space="preserve"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— заведующий.   </w:t>
      </w:r>
    </w:p>
    <w:p w:rsidR="000F3BAE" w:rsidRDefault="008A2E5F">
      <w:pPr>
        <w:spacing w:after="92" w:line="259" w:lineRule="auto"/>
        <w:ind w:left="202" w:right="0" w:firstLine="0"/>
        <w:jc w:val="center"/>
      </w:pPr>
      <w:r>
        <w:t xml:space="preserve"> </w:t>
      </w:r>
    </w:p>
    <w:p w:rsidR="000F3BAE" w:rsidRDefault="008A2E5F">
      <w:pPr>
        <w:spacing w:after="0" w:line="259" w:lineRule="auto"/>
        <w:ind w:left="16" w:right="0" w:firstLine="0"/>
        <w:jc w:val="center"/>
      </w:pPr>
      <w:r>
        <w:t xml:space="preserve">Органы управления, действующие в детском саду   </w:t>
      </w:r>
    </w:p>
    <w:tbl>
      <w:tblPr>
        <w:tblStyle w:val="TableGrid"/>
        <w:tblW w:w="9189" w:type="dxa"/>
        <w:tblInd w:w="1378" w:type="dxa"/>
        <w:tblCellMar>
          <w:top w:w="255" w:type="dxa"/>
          <w:left w:w="83" w:type="dxa"/>
          <w:bottom w:w="41" w:type="dxa"/>
          <w:right w:w="115" w:type="dxa"/>
        </w:tblCellMar>
        <w:tblLook w:val="04A0" w:firstRow="1" w:lastRow="0" w:firstColumn="1" w:lastColumn="0" w:noHBand="0" w:noVBand="1"/>
      </w:tblPr>
      <w:tblGrid>
        <w:gridCol w:w="2181"/>
        <w:gridCol w:w="7008"/>
      </w:tblGrid>
      <w:tr w:rsidR="000F3BAE">
        <w:trPr>
          <w:trHeight w:val="1085"/>
        </w:trPr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3BAE" w:rsidRDefault="008A2E5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Наименование органа</w:t>
            </w:r>
            <w:r>
              <w:t xml:space="preserve"> 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Функции</w:t>
            </w:r>
            <w:r>
              <w:t xml:space="preserve"> </w:t>
            </w:r>
          </w:p>
        </w:tc>
      </w:tr>
      <w:tr w:rsidR="000F3BAE">
        <w:trPr>
          <w:trHeight w:val="1861"/>
        </w:trPr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0" w:right="0" w:firstLine="0"/>
              <w:jc w:val="left"/>
            </w:pPr>
            <w:r>
              <w:t xml:space="preserve">Заведующий  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3BAE" w:rsidRDefault="008A2E5F">
            <w:pPr>
              <w:spacing w:after="0" w:line="259" w:lineRule="auto"/>
              <w:ind w:left="0" w:right="0" w:firstLine="0"/>
              <w:jc w:val="left"/>
            </w:pPr>
            <w:r>
              <w:t xml:space="preserve">Контролирует работу и обеспечивает эффективное взаимодействие структурных подразделений организации,утверждает штатное расписание, отчетные документы организации, осуществляет общее руководство Детским садом  </w:t>
            </w:r>
          </w:p>
        </w:tc>
      </w:tr>
      <w:tr w:rsidR="000F3BAE">
        <w:trPr>
          <w:trHeight w:val="2201"/>
        </w:trPr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43" w:line="259" w:lineRule="auto"/>
              <w:ind w:left="0" w:right="0" w:firstLine="0"/>
              <w:jc w:val="left"/>
            </w:pPr>
            <w:r>
              <w:t xml:space="preserve">Управляющий  </w:t>
            </w:r>
          </w:p>
          <w:p w:rsidR="000F3BAE" w:rsidRDefault="008A2E5F">
            <w:pPr>
              <w:spacing w:after="0" w:line="259" w:lineRule="auto"/>
              <w:ind w:left="0" w:right="0" w:firstLine="0"/>
              <w:jc w:val="left"/>
            </w:pPr>
            <w:r>
              <w:t xml:space="preserve">совет  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392" w:line="259" w:lineRule="auto"/>
              <w:ind w:left="0" w:right="0" w:firstLine="0"/>
              <w:jc w:val="left"/>
            </w:pPr>
            <w:r>
              <w:t xml:space="preserve">Рассматривает вопросы:   </w:t>
            </w:r>
          </w:p>
          <w:p w:rsidR="000F3BAE" w:rsidRDefault="008A2E5F">
            <w:pPr>
              <w:numPr>
                <w:ilvl w:val="0"/>
                <w:numId w:val="13"/>
              </w:numPr>
              <w:spacing w:after="111" w:line="259" w:lineRule="auto"/>
              <w:ind w:right="0" w:hanging="300"/>
              <w:jc w:val="left"/>
            </w:pPr>
            <w:r>
              <w:t xml:space="preserve">развития образовательной организации;   </w:t>
            </w:r>
          </w:p>
          <w:p w:rsidR="000F3BAE" w:rsidRDefault="008A2E5F">
            <w:pPr>
              <w:numPr>
                <w:ilvl w:val="0"/>
                <w:numId w:val="13"/>
              </w:numPr>
              <w:spacing w:after="121" w:line="259" w:lineRule="auto"/>
              <w:ind w:right="0" w:hanging="300"/>
              <w:jc w:val="left"/>
            </w:pPr>
            <w:r>
              <w:t xml:space="preserve">финансово-хозяйственной деятельности;   </w:t>
            </w:r>
          </w:p>
          <w:p w:rsidR="000F3BAE" w:rsidRDefault="008A2E5F">
            <w:pPr>
              <w:numPr>
                <w:ilvl w:val="0"/>
                <w:numId w:val="13"/>
              </w:numPr>
              <w:spacing w:after="0" w:line="259" w:lineRule="auto"/>
              <w:ind w:right="0" w:hanging="300"/>
              <w:jc w:val="left"/>
            </w:pPr>
            <w:r>
              <w:t xml:space="preserve">материально-технического обеспечения   </w:t>
            </w:r>
          </w:p>
        </w:tc>
      </w:tr>
      <w:tr w:rsidR="000F3BAE">
        <w:trPr>
          <w:trHeight w:val="5102"/>
        </w:trPr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Педагогический совет  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3BAE" w:rsidRDefault="008A2E5F">
            <w:pPr>
              <w:spacing w:after="5" w:line="259" w:lineRule="auto"/>
              <w:ind w:left="0" w:right="0" w:firstLine="0"/>
              <w:jc w:val="left"/>
            </w:pPr>
            <w:r>
              <w:t xml:space="preserve">Осуществляет текущее руководство  </w:t>
            </w:r>
          </w:p>
          <w:p w:rsidR="000F3BAE" w:rsidRDefault="008A2E5F">
            <w:pPr>
              <w:spacing w:after="286" w:line="351" w:lineRule="auto"/>
              <w:ind w:left="0" w:right="0" w:firstLine="0"/>
              <w:jc w:val="left"/>
            </w:pPr>
            <w:r>
              <w:t xml:space="preserve">образовательнойдеятельностью Детского сада, в том числе рассматриваетвопросы:   </w:t>
            </w:r>
          </w:p>
          <w:p w:rsidR="000F3BAE" w:rsidRDefault="008A2E5F">
            <w:pPr>
              <w:numPr>
                <w:ilvl w:val="0"/>
                <w:numId w:val="14"/>
              </w:numPr>
              <w:spacing w:after="112" w:line="259" w:lineRule="auto"/>
              <w:ind w:right="0" w:hanging="300"/>
              <w:jc w:val="left"/>
            </w:pPr>
            <w:r>
              <w:t xml:space="preserve">развития образовательных услуг;   </w:t>
            </w:r>
          </w:p>
          <w:p w:rsidR="000F3BAE" w:rsidRDefault="008A2E5F">
            <w:pPr>
              <w:numPr>
                <w:ilvl w:val="0"/>
                <w:numId w:val="14"/>
              </w:numPr>
              <w:spacing w:after="112" w:line="259" w:lineRule="auto"/>
              <w:ind w:right="0" w:hanging="300"/>
              <w:jc w:val="left"/>
            </w:pPr>
            <w:r>
              <w:t xml:space="preserve">регламентации образовательных отношений;   </w:t>
            </w:r>
          </w:p>
          <w:p w:rsidR="000F3BAE" w:rsidRDefault="008A2E5F">
            <w:pPr>
              <w:numPr>
                <w:ilvl w:val="0"/>
                <w:numId w:val="14"/>
              </w:numPr>
              <w:spacing w:after="112" w:line="259" w:lineRule="auto"/>
              <w:ind w:right="0" w:hanging="300"/>
              <w:jc w:val="left"/>
            </w:pPr>
            <w:r>
              <w:t xml:space="preserve">разработки образовательных программ;   </w:t>
            </w:r>
          </w:p>
          <w:p w:rsidR="000F3BAE" w:rsidRDefault="008A2E5F">
            <w:pPr>
              <w:numPr>
                <w:ilvl w:val="0"/>
                <w:numId w:val="14"/>
              </w:numPr>
              <w:spacing w:after="106" w:line="259" w:lineRule="auto"/>
              <w:ind w:right="0" w:hanging="300"/>
              <w:jc w:val="left"/>
            </w:pPr>
            <w:r>
              <w:t xml:space="preserve">выбора учебников, учебных пособий, средств обучения и   </w:t>
            </w:r>
          </w:p>
          <w:p w:rsidR="000F3BAE" w:rsidRDefault="008A2E5F">
            <w:pPr>
              <w:numPr>
                <w:ilvl w:val="0"/>
                <w:numId w:val="14"/>
              </w:numPr>
              <w:spacing w:after="117" w:line="259" w:lineRule="auto"/>
              <w:ind w:right="0" w:hanging="300"/>
              <w:jc w:val="left"/>
            </w:pPr>
            <w:r>
              <w:t xml:space="preserve">воспитания;   </w:t>
            </w:r>
          </w:p>
          <w:p w:rsidR="000F3BAE" w:rsidRDefault="008A2E5F">
            <w:pPr>
              <w:numPr>
                <w:ilvl w:val="0"/>
                <w:numId w:val="14"/>
              </w:numPr>
              <w:spacing w:after="0" w:line="345" w:lineRule="auto"/>
              <w:ind w:right="0" w:hanging="300"/>
              <w:jc w:val="left"/>
            </w:pPr>
            <w:r>
              <w:t xml:space="preserve">материально-технического обеспечения образовательного процесса;   </w:t>
            </w:r>
          </w:p>
          <w:p w:rsidR="000F3BAE" w:rsidRDefault="008A2E5F">
            <w:pPr>
              <w:numPr>
                <w:ilvl w:val="0"/>
                <w:numId w:val="14"/>
              </w:numPr>
              <w:spacing w:after="27" w:line="341" w:lineRule="auto"/>
              <w:ind w:right="0" w:hanging="300"/>
              <w:jc w:val="left"/>
            </w:pPr>
            <w:r>
              <w:t xml:space="preserve">аттестации, повышении квалификации педагогических работников;   </w:t>
            </w:r>
          </w:p>
          <w:p w:rsidR="000F3BAE" w:rsidRDefault="008A2E5F">
            <w:pPr>
              <w:numPr>
                <w:ilvl w:val="0"/>
                <w:numId w:val="14"/>
              </w:numPr>
              <w:spacing w:after="0" w:line="259" w:lineRule="auto"/>
              <w:ind w:right="0" w:hanging="300"/>
              <w:jc w:val="left"/>
            </w:pPr>
            <w:r>
              <w:t xml:space="preserve">координации деятельности методических объединений   </w:t>
            </w:r>
          </w:p>
        </w:tc>
      </w:tr>
      <w:tr w:rsidR="000F3BAE">
        <w:trPr>
          <w:trHeight w:val="4867"/>
        </w:trPr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0" w:right="0" w:firstLine="0"/>
              <w:jc w:val="left"/>
            </w:pPr>
            <w:r>
              <w:t xml:space="preserve">Общее собрание работников  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3BAE" w:rsidRDefault="008A2E5F">
            <w:pPr>
              <w:spacing w:after="198" w:line="360" w:lineRule="auto"/>
              <w:ind w:left="0" w:right="0" w:firstLine="0"/>
              <w:jc w:val="left"/>
            </w:pPr>
            <w:r>
              <w:t xml:space="preserve">Реализует право работников участвовать в управленииобразовательной организацией, в том числе:   </w:t>
            </w:r>
          </w:p>
          <w:p w:rsidR="000F3BAE" w:rsidRDefault="008A2E5F">
            <w:pPr>
              <w:numPr>
                <w:ilvl w:val="0"/>
                <w:numId w:val="15"/>
              </w:numPr>
              <w:spacing w:after="0" w:line="314" w:lineRule="auto"/>
              <w:ind w:right="0" w:hanging="300"/>
              <w:jc w:val="left"/>
            </w:pPr>
            <w:r>
              <w:t xml:space="preserve">участвовать в разработке и принятии коллективного договора, Правил трудового распорядка, изменений и дополнений к ним;   </w:t>
            </w:r>
          </w:p>
          <w:p w:rsidR="000F3BAE" w:rsidRDefault="008A2E5F">
            <w:pPr>
              <w:numPr>
                <w:ilvl w:val="0"/>
                <w:numId w:val="15"/>
              </w:numPr>
              <w:spacing w:after="0" w:line="316" w:lineRule="auto"/>
              <w:ind w:right="0" w:hanging="300"/>
              <w:jc w:val="left"/>
            </w:pPr>
            <w:r>
              <w:t xml:space="preserve">принимать локальные акты, которые регламентируют деятельность образовательной организации и связаны с правами и обязанностями работников;   </w:t>
            </w:r>
          </w:p>
          <w:p w:rsidR="000F3BAE" w:rsidRDefault="008A2E5F">
            <w:pPr>
              <w:numPr>
                <w:ilvl w:val="0"/>
                <w:numId w:val="15"/>
              </w:numPr>
              <w:spacing w:after="0" w:line="356" w:lineRule="auto"/>
              <w:ind w:right="0" w:hanging="300"/>
              <w:jc w:val="left"/>
            </w:pPr>
            <w:r>
              <w:t xml:space="preserve">разрешать конфликтные ситуации между работниками и администрацией образовательной организации;   </w:t>
            </w:r>
          </w:p>
          <w:p w:rsidR="000F3BAE" w:rsidRDefault="008A2E5F">
            <w:pPr>
              <w:numPr>
                <w:ilvl w:val="0"/>
                <w:numId w:val="15"/>
              </w:numPr>
              <w:spacing w:after="0" w:line="259" w:lineRule="auto"/>
              <w:ind w:right="0" w:hanging="300"/>
              <w:jc w:val="left"/>
            </w:pPr>
            <w:r>
              <w:t xml:space="preserve">вносить предложения по корректировке плана мероприятий организации, совершенствованию ее работы и развитию материальной базы   </w:t>
            </w:r>
          </w:p>
        </w:tc>
      </w:tr>
    </w:tbl>
    <w:p w:rsidR="000F3BAE" w:rsidRDefault="008A2E5F">
      <w:pPr>
        <w:spacing w:after="3" w:line="298" w:lineRule="auto"/>
        <w:ind w:left="1426" w:right="1413"/>
        <w:jc w:val="left"/>
      </w:pPr>
      <w:r>
        <w:t xml:space="preserve">Структура и система управления соответствуют специфике деятельности детского сада. По итогам 2023 года система управления МДОУ « Детский сад 41 « Теремок»»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   </w:t>
      </w:r>
    </w:p>
    <w:p w:rsidR="000F3BAE" w:rsidRDefault="008A2E5F">
      <w:pPr>
        <w:spacing w:after="411" w:line="259" w:lineRule="auto"/>
        <w:ind w:right="0" w:firstLine="0"/>
        <w:jc w:val="left"/>
      </w:pPr>
      <w:r>
        <w:t xml:space="preserve"> </w:t>
      </w:r>
    </w:p>
    <w:p w:rsidR="000F3BAE" w:rsidRDefault="008A2E5F">
      <w:pPr>
        <w:spacing w:after="284" w:line="260" w:lineRule="auto"/>
        <w:ind w:left="2626" w:right="0"/>
        <w:jc w:val="left"/>
      </w:pPr>
      <w:r>
        <w:rPr>
          <w:b/>
        </w:rPr>
        <w:t>III.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Оценка содержания и качества подготовки обучающихся  </w:t>
      </w:r>
    </w:p>
    <w:p w:rsidR="000F3BAE" w:rsidRDefault="008A2E5F">
      <w:pPr>
        <w:spacing w:after="363"/>
        <w:ind w:left="1436" w:right="0"/>
      </w:pPr>
      <w:r>
        <w:t xml:space="preserve">Уровень развития детей анализируется по итогам педагогической диагностики. Формы проведения диагностики:   </w:t>
      </w:r>
    </w:p>
    <w:p w:rsidR="000F3BAE" w:rsidRDefault="008A2E5F">
      <w:pPr>
        <w:numPr>
          <w:ilvl w:val="0"/>
          <w:numId w:val="2"/>
        </w:numPr>
        <w:ind w:right="1706" w:hanging="300"/>
      </w:pPr>
      <w:r>
        <w:t xml:space="preserve">диагностические занятия (по каждому разделу программы);   </w:t>
      </w:r>
    </w:p>
    <w:p w:rsidR="000F3BAE" w:rsidRDefault="008A2E5F">
      <w:pPr>
        <w:numPr>
          <w:ilvl w:val="0"/>
          <w:numId w:val="2"/>
        </w:numPr>
        <w:ind w:right="1706" w:hanging="300"/>
      </w:pPr>
      <w:r>
        <w:t xml:space="preserve">диагностические срезы;   </w:t>
      </w:r>
    </w:p>
    <w:p w:rsidR="000F3BAE" w:rsidRDefault="008A2E5F">
      <w:pPr>
        <w:numPr>
          <w:ilvl w:val="0"/>
          <w:numId w:val="2"/>
        </w:numPr>
        <w:spacing w:after="298"/>
        <w:ind w:right="1706" w:hanging="300"/>
      </w:pPr>
      <w:r>
        <w:t xml:space="preserve">наблюдения, итоговые занятия.   </w:t>
      </w:r>
    </w:p>
    <w:p w:rsidR="000F3BAE" w:rsidRDefault="008A2E5F">
      <w:pPr>
        <w:spacing w:after="251" w:line="298" w:lineRule="auto"/>
        <w:ind w:left="1426" w:right="1413"/>
        <w:jc w:val="left"/>
      </w:pPr>
      <w:r>
        <w:t xml:space="preserve">Разработаны диагностические карты освоения основной образовательной программы дошкольного образования детского сада (ООП МДОУ « Детский сад № 41 « Теремок»»)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детского сада на конец 2023 года выглядят следующим образом:   </w:t>
      </w:r>
    </w:p>
    <w:p w:rsidR="000F3BAE" w:rsidRDefault="008A2E5F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9189" w:type="dxa"/>
        <w:tblInd w:w="1378" w:type="dxa"/>
        <w:tblCellMar>
          <w:top w:w="134" w:type="dxa"/>
          <w:bottom w:w="126" w:type="dxa"/>
        </w:tblCellMar>
        <w:tblLook w:val="04A0" w:firstRow="1" w:lastRow="0" w:firstColumn="1" w:lastColumn="0" w:noHBand="0" w:noVBand="1"/>
      </w:tblPr>
      <w:tblGrid>
        <w:gridCol w:w="2741"/>
        <w:gridCol w:w="680"/>
        <w:gridCol w:w="591"/>
        <w:gridCol w:w="675"/>
        <w:gridCol w:w="585"/>
        <w:gridCol w:w="700"/>
        <w:gridCol w:w="406"/>
        <w:gridCol w:w="675"/>
        <w:gridCol w:w="2136"/>
      </w:tblGrid>
      <w:tr w:rsidR="000F3BAE">
        <w:trPr>
          <w:trHeight w:val="945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0F3B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3BAE" w:rsidRDefault="008A2E5F">
            <w:pPr>
              <w:spacing w:after="0" w:line="259" w:lineRule="auto"/>
              <w:ind w:left="0" w:right="0" w:firstLine="0"/>
              <w:jc w:val="left"/>
            </w:pPr>
            <w:r>
              <w:t xml:space="preserve">Выше нормы  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5" w:right="0" w:firstLine="0"/>
              <w:jc w:val="left"/>
            </w:pPr>
            <w:r>
              <w:t xml:space="preserve">Норма  </w:t>
            </w:r>
          </w:p>
        </w:tc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3BAE" w:rsidRDefault="008A2E5F">
            <w:pPr>
              <w:spacing w:after="0" w:line="259" w:lineRule="auto"/>
              <w:ind w:left="5" w:right="0" w:firstLine="0"/>
              <w:jc w:val="left"/>
            </w:pPr>
            <w:r>
              <w:t xml:space="preserve">Ниже нормы  </w:t>
            </w:r>
          </w:p>
        </w:tc>
        <w:tc>
          <w:tcPr>
            <w:tcW w:w="2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 </w:t>
            </w:r>
          </w:p>
        </w:tc>
      </w:tr>
      <w:tr w:rsidR="000F3BAE">
        <w:trPr>
          <w:trHeight w:val="1216"/>
        </w:trPr>
        <w:tc>
          <w:tcPr>
            <w:tcW w:w="274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93" w:right="0" w:firstLine="0"/>
              <w:jc w:val="left"/>
            </w:pPr>
            <w:r>
              <w:t xml:space="preserve">Уровень развития воспитанников в рамках целевых ориентиров 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88" w:right="0" w:firstLine="0"/>
              <w:jc w:val="left"/>
            </w:pPr>
            <w:r>
              <w:t xml:space="preserve">Кол- во  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83" w:right="0" w:firstLine="0"/>
              <w:jc w:val="left"/>
            </w:pPr>
            <w:r>
              <w:t xml:space="preserve">%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93" w:right="0" w:firstLine="0"/>
              <w:jc w:val="left"/>
            </w:pPr>
            <w:r>
              <w:t xml:space="preserve">Кол- во 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88" w:right="0" w:firstLine="0"/>
              <w:jc w:val="left"/>
            </w:pPr>
            <w:r>
              <w:t xml:space="preserve">%  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93" w:right="0" w:firstLine="0"/>
              <w:jc w:val="left"/>
            </w:pPr>
            <w:r>
              <w:t xml:space="preserve">Кол- во  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88" w:right="0" w:firstLine="0"/>
            </w:pPr>
            <w:r>
              <w:t xml:space="preserve">%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88" w:right="0" w:firstLine="0"/>
              <w:jc w:val="left"/>
            </w:pPr>
            <w:r>
              <w:t xml:space="preserve">Кол- во  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77" w:right="0" w:firstLine="0"/>
              <w:jc w:val="left"/>
            </w:pPr>
            <w:r>
              <w:t xml:space="preserve">% воспитанников  в пределенормы  </w:t>
            </w:r>
          </w:p>
        </w:tc>
      </w:tr>
      <w:tr w:rsidR="000F3BAE">
        <w:trPr>
          <w:trHeight w:val="6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0F3B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3BAE" w:rsidRDefault="008A2E5F">
            <w:pPr>
              <w:spacing w:after="0" w:line="259" w:lineRule="auto"/>
              <w:ind w:left="0" w:right="218" w:firstLine="0"/>
              <w:jc w:val="right"/>
            </w:pPr>
            <w:r>
              <w:t xml:space="preserve">10   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3BAE" w:rsidRDefault="008A2E5F">
            <w:pPr>
              <w:spacing w:after="0" w:line="259" w:lineRule="auto"/>
              <w:ind w:left="83" w:right="0" w:firstLine="0"/>
            </w:pPr>
            <w:r>
              <w:t xml:space="preserve">24%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3BAE" w:rsidRDefault="008A2E5F">
            <w:pPr>
              <w:spacing w:after="0" w:line="259" w:lineRule="auto"/>
              <w:ind w:left="-8" w:right="0" w:firstLine="0"/>
              <w:jc w:val="left"/>
            </w:pPr>
            <w:r>
              <w:t xml:space="preserve"> 31  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3BAE" w:rsidRDefault="008A2E5F">
            <w:pPr>
              <w:spacing w:after="0" w:line="259" w:lineRule="auto"/>
              <w:ind w:left="88" w:right="0" w:firstLine="0"/>
            </w:pPr>
            <w:r>
              <w:t xml:space="preserve">62% 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3BAE" w:rsidRDefault="008A2E5F">
            <w:pPr>
              <w:tabs>
                <w:tab w:val="right" w:pos="700"/>
              </w:tabs>
              <w:spacing w:after="0" w:line="259" w:lineRule="auto"/>
              <w:ind w:left="-3" w:right="0" w:firstLine="0"/>
              <w:jc w:val="left"/>
            </w:pPr>
            <w:r>
              <w:t xml:space="preserve"> </w:t>
            </w:r>
            <w:r>
              <w:tab/>
              <w:t>10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3BAE" w:rsidRDefault="008A2E5F">
            <w:pPr>
              <w:spacing w:after="0" w:line="259" w:lineRule="auto"/>
              <w:ind w:left="-8" w:right="0" w:firstLine="0"/>
            </w:pPr>
            <w:r>
              <w:t xml:space="preserve"> 24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3BAE" w:rsidRDefault="008A2E5F">
            <w:pPr>
              <w:spacing w:after="0" w:line="259" w:lineRule="auto"/>
              <w:ind w:left="-18" w:right="0" w:firstLine="0"/>
              <w:jc w:val="left"/>
            </w:pPr>
            <w:r>
              <w:t xml:space="preserve"> 51  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3BAE" w:rsidRDefault="008A2E5F">
            <w:pPr>
              <w:spacing w:after="0" w:line="259" w:lineRule="auto"/>
              <w:ind w:left="10" w:right="0" w:firstLine="0"/>
              <w:jc w:val="center"/>
            </w:pPr>
            <w:r>
              <w:t xml:space="preserve">38   </w:t>
            </w:r>
          </w:p>
        </w:tc>
      </w:tr>
      <w:tr w:rsidR="000F3BAE">
        <w:trPr>
          <w:trHeight w:val="1220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3BAE" w:rsidRDefault="008A2E5F">
            <w:pPr>
              <w:spacing w:after="0" w:line="259" w:lineRule="auto"/>
              <w:ind w:left="93" w:right="0" w:firstLine="0"/>
              <w:jc w:val="left"/>
            </w:pPr>
            <w:r>
              <w:t xml:space="preserve">Качество освоения образовательных областей 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0" w:right="218" w:firstLine="0"/>
              <w:jc w:val="right"/>
            </w:pPr>
            <w:r>
              <w:t xml:space="preserve">10   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83" w:right="0" w:firstLine="0"/>
            </w:pPr>
            <w:r>
              <w:t xml:space="preserve">24%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-8" w:right="0" w:firstLine="0"/>
              <w:jc w:val="left"/>
            </w:pPr>
            <w:r>
              <w:t xml:space="preserve"> 31  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88" w:right="0" w:firstLine="0"/>
            </w:pPr>
            <w:r>
              <w:t xml:space="preserve">62% 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tabs>
                <w:tab w:val="right" w:pos="700"/>
              </w:tabs>
              <w:spacing w:after="0" w:line="259" w:lineRule="auto"/>
              <w:ind w:left="-3" w:right="0" w:firstLine="0"/>
              <w:jc w:val="left"/>
            </w:pPr>
            <w:r>
              <w:t xml:space="preserve"> </w:t>
            </w:r>
            <w:r>
              <w:tab/>
              <w:t>10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-8" w:right="0" w:firstLine="0"/>
            </w:pPr>
            <w:r>
              <w:t xml:space="preserve"> 24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-18" w:right="0" w:firstLine="0"/>
              <w:jc w:val="left"/>
            </w:pPr>
            <w:r>
              <w:t xml:space="preserve"> 51  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10" w:right="0" w:firstLine="0"/>
              <w:jc w:val="center"/>
            </w:pPr>
            <w:r>
              <w:t xml:space="preserve">38   </w:t>
            </w:r>
          </w:p>
        </w:tc>
      </w:tr>
    </w:tbl>
    <w:p w:rsidR="000F3BAE" w:rsidRDefault="008A2E5F">
      <w:pPr>
        <w:spacing w:after="251" w:line="298" w:lineRule="auto"/>
        <w:ind w:left="1426" w:right="1603"/>
        <w:jc w:val="left"/>
      </w:pPr>
      <w:r>
        <w:t xml:space="preserve">В июне 2023 года педагоги МДОУ « Детский сад № 41 « Теремок»  проводили обследование воспитанников подготовительной группы на предмет оценки сформированности предпосылок к учебной деятельности в количестве 9 человек.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   </w:t>
      </w:r>
    </w:p>
    <w:p w:rsidR="000F3BAE" w:rsidRDefault="008A2E5F">
      <w:pPr>
        <w:spacing w:after="296" w:line="298" w:lineRule="auto"/>
        <w:ind w:left="1426" w:right="1413"/>
        <w:jc w:val="left"/>
      </w:pPr>
      <w: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ДОУ.   </w:t>
      </w:r>
    </w:p>
    <w:p w:rsidR="000F3BAE" w:rsidRDefault="008A2E5F">
      <w:pPr>
        <w:spacing w:after="251" w:line="298" w:lineRule="auto"/>
        <w:ind w:left="1426" w:right="1413"/>
        <w:jc w:val="left"/>
      </w:pPr>
      <w:r>
        <w:t xml:space="preserve">В 2023 году в период самоизоляции, введенной в качестве ограничительного мероприятия в  Ставропольском крае, занятия с детьми воспитатели вели дистанционно через  WhatsApp, и другие  социальные сети. Подключали к работе родителей. Чтобы они могли участвовать в обучении и воспитании, организовывали для них консультации, помогали с литературой, совместно решали технические проблемы.   </w:t>
      </w:r>
    </w:p>
    <w:p w:rsidR="000F3BAE" w:rsidRDefault="008A2E5F">
      <w:pPr>
        <w:spacing w:after="211" w:line="298" w:lineRule="auto"/>
        <w:ind w:left="1426" w:right="1413"/>
        <w:jc w:val="left"/>
      </w:pPr>
      <w:r>
        <w:t xml:space="preserve">Опрос музыкального руководителя и инструктора по физической культуре показал, что наряду с техническими сложностями проведения занятий в дистанционном режиме, были трудности в организации занятий со стороны родителей. Вывод: подобные занятия лучше проводить преимущественно при очном взаимодействии педагога и воспитанника.   </w:t>
      </w:r>
    </w:p>
    <w:p w:rsidR="000F3BAE" w:rsidRDefault="008A2E5F">
      <w:pPr>
        <w:spacing w:after="51" w:line="259" w:lineRule="auto"/>
        <w:ind w:right="0" w:firstLine="0"/>
        <w:jc w:val="left"/>
      </w:pPr>
      <w:r>
        <w:t xml:space="preserve"> </w:t>
      </w:r>
    </w:p>
    <w:p w:rsidR="000F3BAE" w:rsidRDefault="008A2E5F">
      <w:pPr>
        <w:pStyle w:val="1"/>
        <w:spacing w:after="319"/>
        <w:ind w:left="1096" w:right="626"/>
      </w:pPr>
      <w:r>
        <w:t>IV.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Оценка организации учебного процесса (</w:t>
      </w:r>
      <w:proofErr w:type="spellStart"/>
      <w:r>
        <w:t>воспитательно</w:t>
      </w:r>
      <w:proofErr w:type="spellEnd"/>
      <w:r>
        <w:t xml:space="preserve">-образовательного процесса)  </w:t>
      </w:r>
    </w:p>
    <w:p w:rsidR="000F3BAE" w:rsidRDefault="008A2E5F">
      <w:pPr>
        <w:spacing w:after="251" w:line="298" w:lineRule="auto"/>
        <w:ind w:left="1426" w:right="1413"/>
        <w:jc w:val="left"/>
      </w:pPr>
      <w:r>
        <w:t xml:space="preserve">В основе образовательного процесса в МДОУ « Детский сад № 41 « Теремок»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   </w:t>
      </w:r>
    </w:p>
    <w:p w:rsidR="000F3BAE" w:rsidRDefault="008A2E5F">
      <w:pPr>
        <w:spacing w:after="318"/>
        <w:ind w:left="1436" w:right="1706"/>
      </w:pPr>
      <w:r>
        <w:t xml:space="preserve">Основные форма организации образовательного процесса:   </w:t>
      </w:r>
    </w:p>
    <w:p w:rsidR="000F3BAE" w:rsidRDefault="008A2E5F">
      <w:pPr>
        <w:numPr>
          <w:ilvl w:val="0"/>
          <w:numId w:val="3"/>
        </w:numPr>
        <w:spacing w:after="43"/>
        <w:ind w:right="1706" w:hanging="300"/>
      </w:pPr>
      <w:r>
        <w:t xml:space="preserve"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   </w:t>
      </w:r>
    </w:p>
    <w:p w:rsidR="000F3BAE" w:rsidRDefault="008A2E5F">
      <w:pPr>
        <w:numPr>
          <w:ilvl w:val="0"/>
          <w:numId w:val="3"/>
        </w:numPr>
        <w:spacing w:after="190"/>
        <w:ind w:right="1706" w:hanging="300"/>
      </w:pPr>
      <w:r>
        <w:t xml:space="preserve">самостоятельная </w:t>
      </w:r>
      <w:r>
        <w:tab/>
        <w:t xml:space="preserve">деятельность </w:t>
      </w:r>
      <w:r>
        <w:tab/>
        <w:t xml:space="preserve">воспитанников </w:t>
      </w:r>
      <w:r>
        <w:tab/>
        <w:t xml:space="preserve">под </w:t>
      </w:r>
      <w:r>
        <w:tab/>
        <w:t xml:space="preserve">наблюдением </w:t>
      </w:r>
    </w:p>
    <w:p w:rsidR="000F3BAE" w:rsidRDefault="008A2E5F">
      <w:pPr>
        <w:spacing w:after="0" w:line="467" w:lineRule="auto"/>
        <w:ind w:left="2171" w:right="1706"/>
      </w:pPr>
      <w:r>
        <w:t xml:space="preserve">педагогического работника.  Занятия в рамках образовательной деятельности ведутся по подгруппам.   </w:t>
      </w:r>
    </w:p>
    <w:p w:rsidR="000F3BAE" w:rsidRDefault="008A2E5F">
      <w:pPr>
        <w:spacing w:after="370"/>
        <w:ind w:left="1436" w:right="1706"/>
      </w:pPr>
      <w:r>
        <w:t xml:space="preserve">Продолжительность занятий соответствует СанПиН 1.2.3685-21 и составляет:   </w:t>
      </w:r>
    </w:p>
    <w:p w:rsidR="000F3BAE" w:rsidRDefault="008A2E5F">
      <w:pPr>
        <w:numPr>
          <w:ilvl w:val="0"/>
          <w:numId w:val="3"/>
        </w:numPr>
        <w:ind w:right="1706" w:hanging="300"/>
      </w:pPr>
      <w:r>
        <w:t xml:space="preserve">в группах с детьми от 1,5 до 3 лет — до 10 мин;   </w:t>
      </w:r>
    </w:p>
    <w:p w:rsidR="000F3BAE" w:rsidRDefault="008A2E5F">
      <w:pPr>
        <w:numPr>
          <w:ilvl w:val="0"/>
          <w:numId w:val="3"/>
        </w:numPr>
        <w:ind w:right="1706" w:hanging="300"/>
      </w:pPr>
      <w:r>
        <w:t xml:space="preserve">в группах с детьми от 3 до 4 лет — до 15 мин;   </w:t>
      </w:r>
    </w:p>
    <w:p w:rsidR="000F3BAE" w:rsidRDefault="008A2E5F">
      <w:pPr>
        <w:numPr>
          <w:ilvl w:val="0"/>
          <w:numId w:val="3"/>
        </w:numPr>
        <w:ind w:right="1706" w:hanging="300"/>
      </w:pPr>
      <w:r>
        <w:t xml:space="preserve">в группах с детьми от 4 до 5 лет — до 20 мин;   </w:t>
      </w:r>
    </w:p>
    <w:p w:rsidR="000F3BAE" w:rsidRDefault="008A2E5F">
      <w:pPr>
        <w:numPr>
          <w:ilvl w:val="0"/>
          <w:numId w:val="3"/>
        </w:numPr>
        <w:spacing w:after="265"/>
        <w:ind w:right="1706" w:hanging="300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4488180</wp:posOffset>
            </wp:positionH>
            <wp:positionV relativeFrom="paragraph">
              <wp:posOffset>-69294</wp:posOffset>
            </wp:positionV>
            <wp:extent cx="171450" cy="168275"/>
            <wp:effectExtent l="0" t="0" r="0" b="0"/>
            <wp:wrapNone/>
            <wp:docPr id="3222" name="Picture 3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2" name="Picture 32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 группах с детьми от 5 до 6 лет — до 25 мин; в группах с детьми от 6 до 7 лет — до 30 мин.   </w:t>
      </w:r>
    </w:p>
    <w:p w:rsidR="000F3BAE" w:rsidRDefault="008A2E5F">
      <w:pPr>
        <w:spacing w:after="270"/>
        <w:ind w:left="1436" w:right="1706"/>
      </w:pPr>
      <w:r>
        <w:t xml:space="preserve">Между занятиями в рамках образовательной деятельности предусмотрены перерывы продолжительностью не менее 10 минут.   </w:t>
      </w:r>
    </w:p>
    <w:p w:rsidR="000F3BAE" w:rsidRDefault="008A2E5F">
      <w:pPr>
        <w:spacing w:after="251" w:line="298" w:lineRule="auto"/>
        <w:ind w:left="1426" w:right="1413"/>
        <w:jc w:val="left"/>
      </w:pPr>
      <w:r>
        <w:t xml:space="preserve">Основной формой занятия является игра. Образовательная деятельность с детьми строится с учѐтом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   </w:t>
      </w:r>
    </w:p>
    <w:p w:rsidR="000F3BAE" w:rsidRDefault="008A2E5F">
      <w:pPr>
        <w:spacing w:after="343" w:line="298" w:lineRule="auto"/>
        <w:ind w:left="1426" w:right="1413"/>
        <w:jc w:val="left"/>
      </w:pPr>
      <w:r>
        <w:t xml:space="preserve">Чтобы не допустить распространения коронавирусной инфекции, администрация детского сада в 2023 году продолжила соблюдать ограничительные и профилактические меры в соответствии с СП 3.1/2.4.3598-20:   </w:t>
      </w:r>
    </w:p>
    <w:p w:rsidR="000F3BAE" w:rsidRDefault="008A2E5F">
      <w:pPr>
        <w:numPr>
          <w:ilvl w:val="0"/>
          <w:numId w:val="3"/>
        </w:numPr>
        <w:spacing w:after="305"/>
        <w:ind w:right="1706" w:hanging="300"/>
      </w:pPr>
      <w:r>
        <w:t xml:space="preserve">ежедневный усиленный фильтр воспитанников и работников —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 руководитель ДОУ уведомляет территориальный орган Роспотребнадзора;   </w:t>
      </w:r>
    </w:p>
    <w:p w:rsidR="000F3BAE" w:rsidRDefault="008A2E5F">
      <w:pPr>
        <w:numPr>
          <w:ilvl w:val="0"/>
          <w:numId w:val="3"/>
        </w:numPr>
        <w:spacing w:after="45"/>
        <w:ind w:right="1706" w:hanging="300"/>
      </w:pPr>
      <w:r>
        <w:t xml:space="preserve">еженедельную генеральную уборку с применением дезинфицирующих средств, разведенных в концентрациях по вирусному режиму;   </w:t>
      </w:r>
    </w:p>
    <w:p w:rsidR="000F3BAE" w:rsidRDefault="008A2E5F">
      <w:pPr>
        <w:numPr>
          <w:ilvl w:val="0"/>
          <w:numId w:val="3"/>
        </w:numPr>
        <w:ind w:right="1706" w:hanging="300"/>
      </w:pPr>
      <w:r>
        <w:t xml:space="preserve">ежедневную влажную уборку с обработкой всех контактных поверхностей, игрушек и оборудования дезинфицирующими средствами;   </w:t>
      </w:r>
    </w:p>
    <w:p w:rsidR="000F3BAE" w:rsidRDefault="008A2E5F">
      <w:pPr>
        <w:numPr>
          <w:ilvl w:val="0"/>
          <w:numId w:val="3"/>
        </w:numPr>
        <w:ind w:right="1706" w:hanging="300"/>
      </w:pPr>
      <w:r>
        <w:t xml:space="preserve">дезинфекцию посуды, столовых приборов после каждого использования;   </w:t>
      </w:r>
    </w:p>
    <w:p w:rsidR="000F3BAE" w:rsidRDefault="008A2E5F">
      <w:pPr>
        <w:numPr>
          <w:ilvl w:val="0"/>
          <w:numId w:val="3"/>
        </w:numPr>
        <w:ind w:right="1706" w:hanging="300"/>
      </w:pPr>
      <w:r>
        <w:t xml:space="preserve">использование бактерицидных установок в групповых комнатах;   </w:t>
      </w:r>
    </w:p>
    <w:p w:rsidR="000F3BAE" w:rsidRDefault="008A2E5F">
      <w:pPr>
        <w:numPr>
          <w:ilvl w:val="0"/>
          <w:numId w:val="3"/>
        </w:numPr>
        <w:spacing w:after="58"/>
        <w:ind w:right="1706" w:hanging="300"/>
      </w:pPr>
      <w:r>
        <w:t xml:space="preserve">частое проветривание групповых комнат в отсутствие воспитанников;   </w:t>
      </w:r>
    </w:p>
    <w:p w:rsidR="000F3BAE" w:rsidRDefault="008A2E5F">
      <w:pPr>
        <w:numPr>
          <w:ilvl w:val="0"/>
          <w:numId w:val="3"/>
        </w:numPr>
        <w:spacing w:after="37"/>
        <w:ind w:right="1706" w:hanging="300"/>
      </w:pPr>
      <w:r>
        <w:t xml:space="preserve">проведение всех занятий в помещениях групповой ячейки или на открытом воздухе отдельно от других групп;   </w:t>
      </w:r>
    </w:p>
    <w:p w:rsidR="000F3BAE" w:rsidRDefault="008A2E5F">
      <w:pPr>
        <w:spacing w:after="0" w:line="259" w:lineRule="auto"/>
        <w:ind w:right="0" w:firstLine="0"/>
        <w:jc w:val="left"/>
      </w:pPr>
      <w:r>
        <w:t xml:space="preserve"> </w:t>
      </w:r>
    </w:p>
    <w:p w:rsidR="000F3BAE" w:rsidRDefault="008A2E5F">
      <w:pPr>
        <w:pStyle w:val="1"/>
        <w:ind w:left="1096" w:right="1060"/>
      </w:pPr>
      <w:r>
        <w:t>V.</w:t>
      </w:r>
      <w:r>
        <w:rPr>
          <w:rFonts w:ascii="Arial" w:eastAsia="Arial" w:hAnsi="Arial" w:cs="Arial"/>
        </w:rPr>
        <w:t xml:space="preserve"> </w:t>
      </w:r>
      <w:r>
        <w:t xml:space="preserve">Оценка качества кадрового обеспечения  </w:t>
      </w:r>
    </w:p>
    <w:p w:rsidR="000F3BAE" w:rsidRDefault="008A2E5F">
      <w:pPr>
        <w:spacing w:after="325" w:line="298" w:lineRule="auto"/>
        <w:ind w:left="1426" w:right="1413"/>
        <w:jc w:val="left"/>
      </w:pPr>
      <w:r>
        <w:t xml:space="preserve">Детский сад укомплектован педагогами на 100 процентов согласно штатному расписанию. Всего работают 15 человек. Педагогический коллектив МДОУ « Детский сад № 41 « Теремок» насчитывает  5 специалистов. Соотношение воспитанников, приходящихся на 1 взрослого:   </w:t>
      </w:r>
    </w:p>
    <w:p w:rsidR="000F3BAE" w:rsidRDefault="008A2E5F">
      <w:pPr>
        <w:numPr>
          <w:ilvl w:val="0"/>
          <w:numId w:val="4"/>
        </w:numPr>
        <w:ind w:right="1706" w:hanging="300"/>
      </w:pPr>
      <w:r>
        <w:t xml:space="preserve">воспитанник/педагоги — 5/1;   </w:t>
      </w:r>
    </w:p>
    <w:p w:rsidR="000F3BAE" w:rsidRDefault="008A2E5F">
      <w:pPr>
        <w:numPr>
          <w:ilvl w:val="0"/>
          <w:numId w:val="4"/>
        </w:numPr>
        <w:spacing w:after="335"/>
        <w:ind w:right="1706" w:hanging="300"/>
      </w:pPr>
      <w:r>
        <w:t xml:space="preserve">воспитанники/все сотрудники — 2.8/1.   </w:t>
      </w:r>
    </w:p>
    <w:p w:rsidR="000F3BAE" w:rsidRDefault="008A2E5F">
      <w:pPr>
        <w:spacing w:after="343" w:line="298" w:lineRule="auto"/>
        <w:ind w:left="1426" w:right="1413"/>
        <w:jc w:val="left"/>
      </w:pPr>
      <w:r>
        <w:t xml:space="preserve">По итогам 2023 года детский сад перешел на применение профессиональных стандартов. Из 5 педагогических работников детского сада 2 соответствуют квалификационным требованиям профстандарта «Педагог». Их должностные инструкции соответствуют трудовым функциям, установленным профстандартом «Педагог». 3 педагога поступил на работу в ДОУ в  2022 г и еще не достаточно имеет квалификации. Повышение квалификации, переподготовка специалистов, способных работать в соответствии с современными требованиями, выбор инновационных направлений, мотивация педагогов к использованию новшеств, умелое руководство инновационными процессами, поиск ценного педагогического опыта, нового облика образовательного учреждения, отвечающего запросам времени, соответствующего потребностям и </w:t>
      </w:r>
      <w:r>
        <w:rPr>
          <w:noProof/>
        </w:rPr>
        <w:drawing>
          <wp:inline distT="0" distB="0" distL="0" distR="0">
            <wp:extent cx="8890" cy="69215"/>
            <wp:effectExtent l="0" t="0" r="0" b="0"/>
            <wp:docPr id="3430" name="Picture 3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0" name="Picture 34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6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социальному заказу родителей, индивидуальности каждого ребенка, стали важными составляющими методической работы с кадрами.   </w:t>
      </w:r>
    </w:p>
    <w:p w:rsidR="000F3BAE" w:rsidRDefault="008A2E5F">
      <w:pPr>
        <w:spacing w:after="30"/>
        <w:ind w:left="2171" w:right="1706"/>
      </w:pPr>
      <w:r>
        <w:t xml:space="preserve">Перед методической службой поставлены задачи:   </w:t>
      </w:r>
    </w:p>
    <w:p w:rsidR="000F3BAE" w:rsidRDefault="008A2E5F">
      <w:pPr>
        <w:spacing w:after="59"/>
        <w:ind w:left="2542" w:right="170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36550" cy="321920"/>
                <wp:effectExtent l="0" t="0" r="0" b="0"/>
                <wp:docPr id="29573" name="Group 29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550" cy="321920"/>
                          <a:chOff x="0" y="0"/>
                          <a:chExt cx="136550" cy="321920"/>
                        </a:xfrm>
                      </wpg:grpSpPr>
                      <pic:pic xmlns:pic="http://schemas.openxmlformats.org/drawingml/2006/picture">
                        <pic:nvPicPr>
                          <pic:cNvPr id="3434" name="Picture 34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826" y="4809"/>
                            <a:ext cx="127025" cy="126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35" name="Shape 3435"/>
                        <wps:cNvSpPr/>
                        <wps:spPr>
                          <a:xfrm>
                            <a:off x="0" y="114"/>
                            <a:ext cx="136550" cy="135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50" h="135877">
                                <a:moveTo>
                                  <a:pt x="0" y="135877"/>
                                </a:moveTo>
                                <a:lnTo>
                                  <a:pt x="136550" y="135877"/>
                                </a:lnTo>
                                <a:lnTo>
                                  <a:pt x="136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6" name="Shape 3436"/>
                        <wps:cNvSpPr/>
                        <wps:spPr>
                          <a:xfrm>
                            <a:off x="0" y="0"/>
                            <a:ext cx="136525" cy="135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25" h="135865">
                                <a:moveTo>
                                  <a:pt x="0" y="135865"/>
                                </a:moveTo>
                                <a:lnTo>
                                  <a:pt x="136525" y="135865"/>
                                </a:lnTo>
                                <a:lnTo>
                                  <a:pt x="136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38" name="Picture 34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826" y="190864"/>
                            <a:ext cx="127025" cy="126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39" name="Shape 3439"/>
                        <wps:cNvSpPr/>
                        <wps:spPr>
                          <a:xfrm>
                            <a:off x="0" y="186042"/>
                            <a:ext cx="136550" cy="135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50" h="135877">
                                <a:moveTo>
                                  <a:pt x="0" y="135877"/>
                                </a:moveTo>
                                <a:lnTo>
                                  <a:pt x="136550" y="135877"/>
                                </a:lnTo>
                                <a:lnTo>
                                  <a:pt x="136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0" name="Shape 3440"/>
                        <wps:cNvSpPr/>
                        <wps:spPr>
                          <a:xfrm>
                            <a:off x="0" y="186055"/>
                            <a:ext cx="136525" cy="135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25" h="135865">
                                <a:moveTo>
                                  <a:pt x="0" y="135865"/>
                                </a:moveTo>
                                <a:lnTo>
                                  <a:pt x="136525" y="135865"/>
                                </a:lnTo>
                                <a:lnTo>
                                  <a:pt x="136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573" style="width:10.752pt;height:25.348pt;mso-position-horizontal-relative:char;mso-position-vertical-relative:line" coordsize="1365,3219">
                <v:shape id="Picture 3434" style="position:absolute;width:1270;height:1263;left:48;top:48;" filled="f">
                  <v:imagedata r:id="rId9"/>
                </v:shape>
                <v:shape id="Shape 3435" style="position:absolute;width:1365;height:1358;left:0;top:1;" coordsize="136550,135877" path="m0,135877l136550,135877l136550,0l0,0x">
                  <v:stroke weight="0.75pt" endcap="flat" joinstyle="round" on="true" color="#000000"/>
                  <v:fill on="false" color="#000000" opacity="0"/>
                </v:shape>
                <v:shape id="Shape 3436" style="position:absolute;width:1365;height:1358;left:0;top:0;" coordsize="136525,135865" path="m0,135865l136525,135865l136525,0l0,0x">
                  <v:stroke weight="0.75pt" endcap="flat" joinstyle="round" on="true" color="#000000"/>
                  <v:fill on="false" color="#000000" opacity="0"/>
                </v:shape>
                <v:shape id="Picture 3438" style="position:absolute;width:1270;height:1263;left:48;top:1908;" filled="f">
                  <v:imagedata r:id="rId9"/>
                </v:shape>
                <v:shape id="Shape 3439" style="position:absolute;width:1365;height:1358;left:0;top:1860;" coordsize="136550,135877" path="m0,135877l136550,135877l136550,0l0,0x">
                  <v:stroke weight="0.75pt" endcap="flat" joinstyle="round" on="true" color="#000000"/>
                  <v:fill on="false" color="#000000" opacity="0"/>
                </v:shape>
                <v:shape id="Shape 3440" style="position:absolute;width:1365;height:1358;left:0;top:1860;" coordsize="136525,135865" path="m0,135865l136525,135865l136525,0l0,0x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обеспечить реализацию инновационных стратегий;  ориентировать  </w:t>
      </w:r>
    </w:p>
    <w:p w:rsidR="000F3BAE" w:rsidRDefault="008A2E5F">
      <w:pPr>
        <w:tabs>
          <w:tab w:val="center" w:pos="1811"/>
          <w:tab w:val="center" w:pos="2632"/>
          <w:tab w:val="center" w:pos="3660"/>
          <w:tab w:val="center" w:pos="591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педагогов   </w:t>
      </w:r>
      <w:r>
        <w:tab/>
        <w:t xml:space="preserve">на   </w:t>
      </w:r>
      <w:r>
        <w:tab/>
        <w:t xml:space="preserve">самообразование  саморазвитие, </w:t>
      </w:r>
    </w:p>
    <w:p w:rsidR="000F3BAE" w:rsidRDefault="008A2E5F">
      <w:pPr>
        <w:spacing w:after="0" w:line="321" w:lineRule="auto"/>
        <w:ind w:left="1821" w:right="1706"/>
      </w:pPr>
      <w:r>
        <w:t xml:space="preserve">самосовершенствование; создавать  условия для роста  профессионального мастерства, компетентности и творческого потенциала каждого специалиста.   </w:t>
      </w:r>
    </w:p>
    <w:p w:rsidR="000F3BAE" w:rsidRDefault="008A2E5F">
      <w:pPr>
        <w:spacing w:after="14"/>
        <w:ind w:left="1426" w:right="1865" w:firstLine="706"/>
      </w:pPr>
      <w:r>
        <w:t xml:space="preserve">На основе изучения ресурсов педагогической компетентности, потенциальных возможностей в организации воспитательно-образовательного процесса с детьми с помощью анкетирования, тестирования, самоанализа, самооценки, наблюдения и анализа деятельности специалистов, бесед с ними, изучения педагогических картпроектов, планов самообразования разработан план методической помощи педагогам.   </w:t>
      </w:r>
    </w:p>
    <w:p w:rsidR="000F3BAE" w:rsidRDefault="008A2E5F">
      <w:pPr>
        <w:spacing w:after="37"/>
        <w:ind w:left="1426" w:right="1706" w:firstLine="706"/>
      </w:pPr>
      <w:r>
        <w:t xml:space="preserve">В ДОУ создали условия для непрерывного процесса самообразования, развития и проектирования творческой деятельности каждого педагога.   </w:t>
      </w:r>
    </w:p>
    <w:p w:rsidR="000F3BAE" w:rsidRDefault="008A2E5F">
      <w:pPr>
        <w:spacing w:after="33"/>
        <w:ind w:left="1426" w:right="1872" w:firstLine="706"/>
      </w:pPr>
      <w:r>
        <w:t xml:space="preserve">Первоочередной задачей стало своевременное прохождение курсовой подготовки основы повышения педагогической компетентности, качества познавательно-практической деятельности. Для поиска разных путей прохождения курсов, как на бюджетной основе, так и на платной, были организованы посещения семинаров, проводимых представителями науки и практики.   </w:t>
      </w:r>
    </w:p>
    <w:p w:rsidR="000F3BAE" w:rsidRDefault="008A2E5F">
      <w:pPr>
        <w:spacing w:after="107"/>
        <w:ind w:left="1426" w:right="1882" w:firstLine="706"/>
      </w:pPr>
      <w:r>
        <w:t xml:space="preserve">По возвращении с курсов каждый педагог в разных формах методической работы: «Экспресс-информация», «Давайте попробуем», «Ситуация сегодня и завтра», «Вооружись новинками!», «Учимся снова», «Возразите или примите к сведению», «В дело!», «А я думаю (делаю) так. . . » знакомит коллектив с новинками науки и практики, содержанием своей курсовой работы, рефератом или проектом. Данные мини-отчеты:   </w:t>
      </w:r>
    </w:p>
    <w:p w:rsidR="000F3BAE" w:rsidRDefault="008A2E5F">
      <w:pPr>
        <w:ind w:left="2391" w:right="1706" w:hanging="230"/>
      </w:pPr>
      <w:r>
        <w:t xml:space="preserve">— обусловливают понимание важности пополнения педагогических знаний; побуждают других педагогов своевременно получить курсовую   </w:t>
      </w:r>
    </w:p>
    <w:p w:rsidR="000F3BAE" w:rsidRDefault="008A2E5F">
      <w:pPr>
        <w:spacing w:after="114"/>
        <w:ind w:left="2171" w:right="1706"/>
      </w:pPr>
      <w:r>
        <w:t xml:space="preserve">подготовку;   </w:t>
      </w:r>
    </w:p>
    <w:p w:rsidR="000F3BAE" w:rsidRDefault="008A2E5F">
      <w:pPr>
        <w:spacing w:after="114"/>
        <w:ind w:left="2171" w:right="1706"/>
      </w:pPr>
      <w:r>
        <w:t xml:space="preserve">— оказывают информационную, консультативную помощь;   </w:t>
      </w:r>
    </w:p>
    <w:p w:rsidR="000F3BAE" w:rsidRDefault="008A2E5F">
      <w:pPr>
        <w:spacing w:after="115"/>
        <w:ind w:left="2171" w:right="1706"/>
      </w:pPr>
      <w:r>
        <w:t xml:space="preserve">— обогащают опыт работы•   </w:t>
      </w:r>
    </w:p>
    <w:p w:rsidR="000F3BAE" w:rsidRDefault="008A2E5F">
      <w:pPr>
        <w:spacing w:after="39"/>
        <w:ind w:left="1426" w:right="1877" w:firstLine="706"/>
      </w:pPr>
      <w:r>
        <w:t xml:space="preserve">— дают возможность пережить радость успеха публичного выступления, умения вступать в диалог, дискутировать; </w:t>
      </w:r>
      <w:r>
        <w:rPr>
          <w:noProof/>
        </w:rPr>
        <w:drawing>
          <wp:inline distT="0" distB="0" distL="0" distR="0">
            <wp:extent cx="144145" cy="8237"/>
            <wp:effectExtent l="0" t="0" r="0" b="0"/>
            <wp:docPr id="3532" name="Picture 3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2" name="Picture 353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8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формируют умение моделировать, прогнозировать собственную деятельность с учетом обновленных знаний </w:t>
      </w:r>
      <w:r>
        <w:rPr>
          <w:noProof/>
        </w:rPr>
        <w:drawing>
          <wp:inline distT="0" distB="0" distL="0" distR="0">
            <wp:extent cx="25400" cy="100978"/>
            <wp:effectExtent l="0" t="0" r="0" b="0"/>
            <wp:docPr id="3534" name="Picture 3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4" name="Picture 35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10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— помогают организовать взаимообучение.   </w:t>
      </w:r>
    </w:p>
    <w:p w:rsidR="000F3BAE" w:rsidRDefault="008A2E5F">
      <w:pPr>
        <w:spacing w:after="15"/>
        <w:ind w:left="1426" w:right="1870" w:firstLine="706"/>
      </w:pPr>
      <w:r>
        <w:t xml:space="preserve">Мы не отказываемся от традиционных форм организации методической работы </w:t>
      </w:r>
      <w:r>
        <w:rPr>
          <w:noProof/>
        </w:rPr>
        <w:drawing>
          <wp:inline distT="0" distB="0" distL="0" distR="0">
            <wp:extent cx="25269" cy="41910"/>
            <wp:effectExtent l="0" t="0" r="0" b="0"/>
            <wp:docPr id="3536" name="Picture 3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6" name="Picture 353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69" cy="4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но применяем их в обновленном, измененном, усовершенствованном видах, включающих в себя активные методы обучения. Это социоигровые семинары, авторские выставки, стендовые доклады, педагогические ринги, организационнодеятельностные игры, дискуссии, «Рекламные ролики», мастерклассы, педагогические гостиные, экспресс-опросы, позволяющие обсудить проблемы и находки, узнать что-то новое, продемонстрировать свои методические приемы профессиональную компетентность.   </w:t>
      </w:r>
    </w:p>
    <w:p w:rsidR="000F3BAE" w:rsidRDefault="008A2E5F">
      <w:pPr>
        <w:spacing w:after="3"/>
        <w:ind w:left="1426" w:right="1888" w:firstLine="706"/>
      </w:pPr>
      <w:r>
        <w:t xml:space="preserve">На практических занятиях, круглых столах обсужден образ современного педагога, проведены творческие отчеты: «Это я делаю хорошо и даже лучше всех», «У меня не получается, испытываю затруднения в. . .». Постоянно обсуждались прогрессивные тенденции в инновационном образовательном процессе, организация мероприятий с учетом возможностей материальной базы, педагогов, уровня их профессиональной и методической компетентности, готовности осваивать, внедрять и разрабатывать инновации, установилась связь между факторами и условиями, способствующими оптимальному достижению запланированных результатов.   </w:t>
      </w:r>
    </w:p>
    <w:p w:rsidR="000F3BAE" w:rsidRDefault="008A2E5F">
      <w:pPr>
        <w:spacing w:after="8"/>
        <w:ind w:left="1426" w:right="1889" w:firstLine="706"/>
      </w:pPr>
      <w:r>
        <w:t xml:space="preserve">Так, чтобы педагоги научились работать с информацией, им предлагается подготовить выступление, рекомендации, разработать памятки, правила, составить вопросы, тезисы, терминологический словарь, таблицы. Они получают опыт публичного выступления, учатся отстаивать свою точку зрения, защищать разработки аргументировать ответы на вопросы.   </w:t>
      </w:r>
    </w:p>
    <w:p w:rsidR="000F3BAE" w:rsidRDefault="008A2E5F">
      <w:pPr>
        <w:spacing w:after="6"/>
        <w:ind w:left="1426" w:right="1888" w:firstLine="706"/>
      </w:pPr>
      <w:r>
        <w:t xml:space="preserve">Эффективно проходят дискуссии в малых группах, на которых можно рассмотреть, исследовать, обсудить сразу несколько проблем. В малой группе каждый педагог ощущает причастность к рассматриваемому вопросу, может показать свою компетентность, успевает высказать собственное мнение, отстоять его, доказать свою точку зрения, коллегиально подвести итог и озвучить совместный вывод.   </w:t>
      </w:r>
    </w:p>
    <w:p w:rsidR="000F3BAE" w:rsidRDefault="008A2E5F">
      <w:pPr>
        <w:ind w:left="1426" w:right="1867" w:firstLine="706"/>
      </w:pPr>
      <w:r>
        <w:t xml:space="preserve">Общение, взаимоконтроль, открытый показ и самоанализ, разработка практических рекомендаций, наставничество все это позволило педагогам определить свою роль, выдвинуть и защитить собственные идеи, сверить их с целями и достижениями коллег, предложенными мероприятиями в разных информационных источниках по сходной проблеме.   </w:t>
      </w:r>
    </w:p>
    <w:p w:rsidR="000F3BAE" w:rsidRDefault="008A2E5F">
      <w:pPr>
        <w:spacing w:after="362"/>
        <w:ind w:left="1426" w:right="1706" w:firstLine="706"/>
      </w:pPr>
      <w:r>
        <w:t xml:space="preserve">Каждым педагогом ведется папка по самообразованию. На Советах педагогов,  семинарах-брифингах,  круглых  столах,  читательских  встречах проходят отчеты по самообразованию.   </w:t>
      </w:r>
    </w:p>
    <w:p w:rsidR="000F3BAE" w:rsidRDefault="008A2E5F">
      <w:pPr>
        <w:spacing w:after="0" w:line="598" w:lineRule="auto"/>
        <w:ind w:left="1436" w:right="4040"/>
      </w:pPr>
      <w:r>
        <w:t xml:space="preserve">В 2021 году педагоги детского сада приняли участие:   Призер Номинация Хлебникова А.Г«Детское творчество»   </w:t>
      </w:r>
    </w:p>
    <w:p w:rsidR="000F3BAE" w:rsidRDefault="008A2E5F">
      <w:pPr>
        <w:spacing w:after="36" w:line="298" w:lineRule="auto"/>
        <w:ind w:left="1426" w:right="1413"/>
        <w:jc w:val="left"/>
      </w:pPr>
      <w:r>
        <w:t xml:space="preserve">Всероссийский педагогический конкурс «Образовательный ресурс» Конспект НОД «Дорожные знаки» Воспитатель Войт В.В –призер.  Всероссийский педагогический конкурс «Образовательный ресурс» Конспект НОД «В гостях у Лесовичка».   Музыкальный руководитель Мхоян Н.С- Диплом победитель (3место)Всероссийского педагогического конкурса «Свободное образование»Номинация «Сценарий праздников и мероприятий» Конкурсная работа «День победы».  </w:t>
      </w:r>
    </w:p>
    <w:p w:rsidR="000F3BAE" w:rsidRDefault="008A2E5F">
      <w:pPr>
        <w:spacing w:after="221"/>
        <w:ind w:left="1436" w:right="1706"/>
      </w:pPr>
      <w:r>
        <w:t xml:space="preserve">Воспитатель Войт В.В -  ФГОС.РУ-   Благодарность за активное участие и подготовку победителей в краевых конкурсах « Законы дорог  соблюдай»  </w:t>
      </w:r>
    </w:p>
    <w:p w:rsidR="000F3BAE" w:rsidRDefault="008A2E5F">
      <w:pPr>
        <w:spacing w:after="0" w:line="298" w:lineRule="auto"/>
        <w:ind w:left="1426" w:right="1413"/>
        <w:jc w:val="left"/>
      </w:pPr>
      <w:r>
        <w:t xml:space="preserve">Результаты анализа опроса родителей (законных представителей) об оценке применения детским садом дистанционных технологий свидетельствуют о достаточном уровне удовлетворенности качеством образовательной деятельности в дистанционном режиме. Так, 55% родителей отмечают, что работа воспитателей при проведении онлайн-занятий была качественной, 35% родителей частично  </w:t>
      </w:r>
    </w:p>
    <w:p w:rsidR="000F3BAE" w:rsidRDefault="008A2E5F">
      <w:pPr>
        <w:spacing w:after="205" w:line="298" w:lineRule="auto"/>
        <w:ind w:left="1426" w:right="1413"/>
        <w:jc w:val="left"/>
      </w:pPr>
      <w:r>
        <w:t xml:space="preserve">удовлетворены процессом дистанционного освоения образовательной программы и 10% не удовлетворены. При этом родители считают, что у детей периодически наблюдалось снижение интереса мотивации к занятиям в дистанционном режиме, что связывают с качеством связи и форматом проведения занятий, в том числе и посредством гаджетов.   </w:t>
      </w:r>
    </w:p>
    <w:p w:rsidR="000F3BAE" w:rsidRDefault="008A2E5F">
      <w:pPr>
        <w:spacing w:after="306" w:line="298" w:lineRule="auto"/>
        <w:ind w:left="1426" w:right="1413"/>
        <w:jc w:val="left"/>
      </w:pPr>
      <w:r>
        <w:t xml:space="preserve">Вывод: Система методических мероприятий, повышающих профессиональную компетентность педагогов, их организация и проведение, сформировали активную позицию специалиста носителя мыслительной деятельности, расширили профессиональные интересы, способствовали развитию поисково-творческой деятельности, принятию оптимальных решений, проявлению инициативы, росту потребности в повышении квалификации, самостоятельности и взаимодоверия.   </w:t>
      </w:r>
    </w:p>
    <w:p w:rsidR="000F3BAE" w:rsidRDefault="008A2E5F">
      <w:pPr>
        <w:spacing w:after="284" w:line="260" w:lineRule="auto"/>
        <w:ind w:left="1546" w:right="0"/>
        <w:jc w:val="left"/>
      </w:pPr>
      <w:r>
        <w:rPr>
          <w:b/>
        </w:rPr>
        <w:t>VI.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Оценка учебно-методического и библиотечно-информационного обеспечения </w:t>
      </w:r>
    </w:p>
    <w:p w:rsidR="000F3BAE" w:rsidRDefault="008A2E5F">
      <w:pPr>
        <w:spacing w:after="35"/>
        <w:ind w:left="1436" w:right="0"/>
      </w:pPr>
      <w:r>
        <w:t xml:space="preserve">В  библиотека является составной частью методической службы МДОУ « Детский сад № 41 « Теремок»  </w:t>
      </w:r>
    </w:p>
    <w:p w:rsidR="000F3BAE" w:rsidRDefault="008A2E5F">
      <w:pPr>
        <w:spacing w:after="251" w:line="298" w:lineRule="auto"/>
        <w:ind w:left="1426" w:right="1413"/>
        <w:jc w:val="left"/>
      </w:pPr>
      <w:r>
        <w:t xml:space="preserve"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   </w:t>
      </w:r>
    </w:p>
    <w:p w:rsidR="000F3BAE" w:rsidRDefault="008A2E5F">
      <w:pPr>
        <w:spacing w:after="331" w:line="298" w:lineRule="auto"/>
        <w:ind w:left="1426" w:right="1413"/>
        <w:jc w:val="left"/>
      </w:pPr>
      <w:r>
        <w:t xml:space="preserve">В 2023 году МДОУ « Детский сад № 41 « Теремок»  пополнил учебно-методический комплект к примерной общеобразовательной программе дошкольного образования «От рождения до школы» в соответствии с ФГОС. Приобрели наглядно-дидактические пособия:   </w:t>
      </w:r>
    </w:p>
    <w:p w:rsidR="000F3BAE" w:rsidRDefault="008A2E5F">
      <w:pPr>
        <w:numPr>
          <w:ilvl w:val="0"/>
          <w:numId w:val="5"/>
        </w:numPr>
        <w:ind w:right="1706" w:hanging="300"/>
      </w:pPr>
      <w:r>
        <w:t xml:space="preserve">серии «Мир в картинках», «Рассказы по картинкам», «Расскажите детям о...»,   </w:t>
      </w:r>
    </w:p>
    <w:p w:rsidR="000F3BAE" w:rsidRDefault="008A2E5F">
      <w:pPr>
        <w:ind w:left="2231" w:right="1706"/>
      </w:pPr>
      <w:r>
        <w:t xml:space="preserve">«Играем в сказку», «Грамматика в картинках», «Искусство детям»;   </w:t>
      </w:r>
    </w:p>
    <w:p w:rsidR="000F3BAE" w:rsidRDefault="008A2E5F">
      <w:pPr>
        <w:numPr>
          <w:ilvl w:val="0"/>
          <w:numId w:val="5"/>
        </w:numPr>
        <w:ind w:right="1706" w:hanging="300"/>
      </w:pPr>
      <w:r>
        <w:t xml:space="preserve">картины для рассматривания, плакаты;   </w:t>
      </w:r>
    </w:p>
    <w:p w:rsidR="000F3BAE" w:rsidRDefault="008A2E5F">
      <w:pPr>
        <w:numPr>
          <w:ilvl w:val="0"/>
          <w:numId w:val="5"/>
        </w:numPr>
        <w:spacing w:after="270"/>
        <w:ind w:right="1706" w:hanging="300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4958080</wp:posOffset>
            </wp:positionH>
            <wp:positionV relativeFrom="paragraph">
              <wp:posOffset>-68653</wp:posOffset>
            </wp:positionV>
            <wp:extent cx="165100" cy="168275"/>
            <wp:effectExtent l="0" t="0" r="0" b="0"/>
            <wp:wrapNone/>
            <wp:docPr id="3634" name="Picture 3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4" name="Picture 363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комплексы для оформления родительских уголков;  </w:t>
      </w:r>
      <w:r>
        <w:tab/>
        <w:t xml:space="preserve">рабочие тетради для обучающихся.   </w:t>
      </w:r>
    </w:p>
    <w:p w:rsidR="000F3BAE" w:rsidRDefault="008A2E5F">
      <w:pPr>
        <w:spacing w:after="343" w:line="298" w:lineRule="auto"/>
        <w:ind w:left="1426" w:right="1413"/>
        <w:jc w:val="left"/>
      </w:pPr>
      <w: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   </w:t>
      </w:r>
    </w:p>
    <w:p w:rsidR="000F3BAE" w:rsidRDefault="008A2E5F">
      <w:pPr>
        <w:spacing w:after="338"/>
        <w:ind w:left="1436" w:right="1706"/>
      </w:pPr>
      <w:r>
        <w:t xml:space="preserve">Информационное обеспечение детского сада включает:   </w:t>
      </w:r>
    </w:p>
    <w:p w:rsidR="000F3BAE" w:rsidRDefault="008A2E5F">
      <w:pPr>
        <w:ind w:left="1436" w:right="1706"/>
      </w:pPr>
      <w:r>
        <w:t xml:space="preserve">- 1 ноутбук.                                   </w:t>
      </w:r>
    </w:p>
    <w:p w:rsidR="000F3BAE" w:rsidRDefault="008A2E5F">
      <w:pPr>
        <w:ind w:left="1436" w:right="1706"/>
      </w:pPr>
      <w:r>
        <w:t xml:space="preserve">– 1 проектор;                                                                                                                          </w:t>
      </w:r>
    </w:p>
    <w:p w:rsidR="000F3BAE" w:rsidRDefault="008A2E5F">
      <w:pPr>
        <w:spacing w:after="390"/>
        <w:ind w:left="1436" w:right="1706"/>
      </w:pPr>
      <w:r>
        <w:t xml:space="preserve">- 1- переносной экран   </w:t>
      </w:r>
    </w:p>
    <w:p w:rsidR="000F3BAE" w:rsidRDefault="008A2E5F">
      <w:pPr>
        <w:spacing w:after="209" w:line="298" w:lineRule="auto"/>
        <w:ind w:left="1426" w:right="1413"/>
        <w:jc w:val="left"/>
      </w:pPr>
      <w:r>
        <w:t xml:space="preserve"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   </w:t>
      </w:r>
    </w:p>
    <w:p w:rsidR="000F3BAE" w:rsidRDefault="008A2E5F">
      <w:pPr>
        <w:spacing w:after="388" w:line="259" w:lineRule="auto"/>
        <w:ind w:right="0" w:firstLine="0"/>
        <w:jc w:val="left"/>
      </w:pPr>
      <w:r>
        <w:t xml:space="preserve"> </w:t>
      </w:r>
    </w:p>
    <w:p w:rsidR="000F3BAE" w:rsidRDefault="008A2E5F">
      <w:pPr>
        <w:spacing w:after="381" w:line="260" w:lineRule="auto"/>
        <w:ind w:left="3557" w:right="0"/>
        <w:jc w:val="left"/>
      </w:pPr>
      <w:r>
        <w:rPr>
          <w:b/>
        </w:rPr>
        <w:t>VII.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Оценка материально-технической базы </w:t>
      </w:r>
    </w:p>
    <w:p w:rsidR="000F3BAE" w:rsidRDefault="008A2E5F">
      <w:pPr>
        <w:spacing w:after="214" w:line="298" w:lineRule="auto"/>
        <w:ind w:left="1426" w:right="1413"/>
        <w:jc w:val="left"/>
      </w:pPr>
      <w:r>
        <w:t xml:space="preserve">В МДОУ « Детский сад № 41 « Теремок» сформирована материально-техническая база для реализации образовательных программ, жизнеобеспечения и развития детей. В ДОУ оборудованы помещения:    </w:t>
      </w:r>
    </w:p>
    <w:p w:rsidR="000F3BAE" w:rsidRDefault="008A2E5F">
      <w:pPr>
        <w:spacing w:after="4" w:line="259" w:lineRule="auto"/>
        <w:ind w:right="0" w:firstLine="0"/>
        <w:jc w:val="left"/>
      </w:pPr>
      <w:r>
        <w:t xml:space="preserve"> </w:t>
      </w:r>
    </w:p>
    <w:p w:rsidR="000F3BAE" w:rsidRDefault="008A2E5F">
      <w:pPr>
        <w:spacing w:after="25"/>
        <w:ind w:left="1436" w:right="1706"/>
      </w:pPr>
      <w:r>
        <w:t xml:space="preserve">− групповые помещения – 3;                                                                                                  </w:t>
      </w:r>
    </w:p>
    <w:p w:rsidR="000F3BAE" w:rsidRDefault="008A2E5F">
      <w:pPr>
        <w:spacing w:after="58"/>
        <w:ind w:left="1436" w:right="1706"/>
      </w:pPr>
      <w:r>
        <w:t xml:space="preserve">− кабинет заведующего – 1;                                                                                                                              </w:t>
      </w:r>
    </w:p>
    <w:p w:rsidR="000F3BAE" w:rsidRDefault="008A2E5F">
      <w:pPr>
        <w:spacing w:after="29"/>
        <w:ind w:left="1436" w:right="1706"/>
      </w:pPr>
      <w:r>
        <w:t xml:space="preserve">   − методический кабинет – 1;                                                       </w:t>
      </w:r>
    </w:p>
    <w:p w:rsidR="000F3BAE" w:rsidRDefault="008A2E5F">
      <w:pPr>
        <w:ind w:left="1436" w:right="1706"/>
      </w:pPr>
      <w:r>
        <w:t xml:space="preserve">− музыкально - физкультурный зал - 1;                                                                                                            </w:t>
      </w:r>
    </w:p>
    <w:p w:rsidR="000F3BAE" w:rsidRDefault="008A2E5F">
      <w:pPr>
        <w:spacing w:after="15"/>
        <w:ind w:left="1436" w:right="1706"/>
      </w:pPr>
      <w:r>
        <w:t xml:space="preserve">− пищеблок – 1;               </w:t>
      </w:r>
    </w:p>
    <w:p w:rsidR="000F3BAE" w:rsidRDefault="008A2E5F">
      <w:pPr>
        <w:ind w:left="1436" w:right="1706"/>
      </w:pPr>
      <w:r>
        <w:t xml:space="preserve">− прачечная – 1;                                                                                                                              </w:t>
      </w:r>
    </w:p>
    <w:p w:rsidR="000F3BAE" w:rsidRDefault="008A2E5F">
      <w:pPr>
        <w:ind w:left="1436" w:right="1706"/>
      </w:pPr>
      <w:r>
        <w:t xml:space="preserve">− медицинский кабинет – 1;   </w:t>
      </w:r>
    </w:p>
    <w:p w:rsidR="000F3BAE" w:rsidRDefault="008A2E5F">
      <w:pPr>
        <w:ind w:left="1436" w:right="1426"/>
      </w:pPr>
      <w:r>
        <w:t xml:space="preserve"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  </w:t>
      </w:r>
    </w:p>
    <w:p w:rsidR="000F3BAE" w:rsidRDefault="008A2E5F">
      <w:pPr>
        <w:spacing w:after="83" w:line="298" w:lineRule="auto"/>
        <w:ind w:left="1426" w:right="1413"/>
        <w:jc w:val="left"/>
      </w:pPr>
      <w:r>
        <w:t xml:space="preserve"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  </w:t>
      </w:r>
    </w:p>
    <w:p w:rsidR="000F3BAE" w:rsidRDefault="008A2E5F">
      <w:pPr>
        <w:spacing w:after="0" w:line="415" w:lineRule="auto"/>
        <w:ind w:left="1416" w:right="0"/>
        <w:jc w:val="left"/>
      </w:pPr>
      <w:r>
        <w:rPr>
          <w:b/>
        </w:rPr>
        <w:t xml:space="preserve">Материально-техническое   </w:t>
      </w:r>
      <w:r>
        <w:rPr>
          <w:b/>
        </w:rPr>
        <w:tab/>
        <w:t xml:space="preserve">обеспечение  для   проведения  занятий   </w:t>
      </w:r>
      <w:r>
        <w:rPr>
          <w:b/>
        </w:rPr>
        <w:tab/>
        <w:t xml:space="preserve">с воспитанниками  </w:t>
      </w:r>
    </w:p>
    <w:p w:rsidR="000F3BAE" w:rsidRDefault="008A2E5F">
      <w:pPr>
        <w:spacing w:after="0" w:line="398" w:lineRule="auto"/>
        <w:ind w:left="1436" w:right="0"/>
      </w:pPr>
      <w:r>
        <w:t xml:space="preserve">Оценка  материально-технического  оснащения  детского  сада  при  проведении  занятий  с воспитанниками выявила следующие трудности:    </w:t>
      </w:r>
    </w:p>
    <w:p w:rsidR="000F3BAE" w:rsidRDefault="008A2E5F">
      <w:pPr>
        <w:numPr>
          <w:ilvl w:val="0"/>
          <w:numId w:val="6"/>
        </w:numPr>
        <w:spacing w:after="114"/>
        <w:ind w:right="0"/>
      </w:pPr>
      <w:r>
        <w:t xml:space="preserve">для полноценной (качественной) организации и проведения занятий в дистанционном формате отсутствует стабильное и устойчивое интернет- соединение;   </w:t>
      </w:r>
    </w:p>
    <w:p w:rsidR="000F3BAE" w:rsidRDefault="008A2E5F">
      <w:pPr>
        <w:numPr>
          <w:ilvl w:val="0"/>
          <w:numId w:val="6"/>
        </w:numPr>
        <w:ind w:right="0"/>
      </w:pPr>
      <w:r>
        <w:t xml:space="preserve">недостаточно необходимого оборудования (ноутбуков, компьютеров или планшетов) по группам детского сада.   </w:t>
      </w:r>
    </w:p>
    <w:p w:rsidR="000F3BAE" w:rsidRDefault="008A2E5F">
      <w:pPr>
        <w:spacing w:after="365"/>
        <w:ind w:left="1436" w:right="1450"/>
      </w:pPr>
      <w:r>
        <w:rPr>
          <w:b/>
        </w:rPr>
        <w:t xml:space="preserve">Материально-техническое обеспечение для проведения   групповых мероприятий </w:t>
      </w:r>
      <w:r>
        <w:t xml:space="preserve">Наличие материально-технического оснащения по группам детского сада для организации  праздников и развлечений с воспитанниками  свидетельствует о недостаточном количестве технических средств и программного обеспечения. Поэтому необходимо в 2024 году выйти с ходатайством к учредителю о выделении денежных средств  на  приобретение  соответствующего  оборудования  и  программного обеспечения.   </w:t>
      </w:r>
    </w:p>
    <w:p w:rsidR="000F3BAE" w:rsidRDefault="008A2E5F">
      <w:pPr>
        <w:spacing w:after="299" w:line="298" w:lineRule="auto"/>
        <w:ind w:left="1426" w:right="1413"/>
        <w:jc w:val="left"/>
      </w:pPr>
      <w:r>
        <w:t xml:space="preserve"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  </w:t>
      </w:r>
    </w:p>
    <w:p w:rsidR="000F3BAE" w:rsidRDefault="008A2E5F">
      <w:pPr>
        <w:spacing w:after="251" w:line="298" w:lineRule="auto"/>
        <w:ind w:left="1416" w:right="1413" w:firstLine="616"/>
        <w:jc w:val="left"/>
      </w:pPr>
      <w:r>
        <w:rPr>
          <w:b/>
        </w:rPr>
        <w:t>VIII. Оценка функционирования внутренней системы оценки качества образования</w:t>
      </w:r>
      <w:r>
        <w:t xml:space="preserve"> В детском саду утверждено положение о внутренней системе оценки качества образования от 20.09.2016. Мониторинг качества образовательной деятельности в 2023 году показал хорошую работу педагогического коллектива по всем показателям даже с учетом некоторых организационных сбоев, вызванных применением дистанционных технологий.   </w:t>
      </w:r>
    </w:p>
    <w:p w:rsidR="000F3BAE" w:rsidRDefault="008A2E5F">
      <w:pPr>
        <w:spacing w:after="277" w:line="298" w:lineRule="auto"/>
        <w:ind w:left="1426" w:right="1413"/>
        <w:jc w:val="left"/>
      </w:pPr>
      <w:r>
        <w:t xml:space="preserve">Состояние здоровья и физического развития воспитанников удовлетворительные. 76 процентов детей успешно освоили образовательную программу дошкольного образования в своей возрастной группе. Воспитанники подготовительной группы показали высокие показатели готовности к школьному обучению . В течение года воспитанники детского сада успешно участвовали в конкурсах и мероприятиях различного уровня.   </w:t>
      </w:r>
    </w:p>
    <w:p w:rsidR="000F3BAE" w:rsidRDefault="008A2E5F">
      <w:pPr>
        <w:ind w:left="1436" w:right="1706"/>
      </w:pPr>
      <w:r>
        <w:t xml:space="preserve">В период с 12.10.2021 по 19.10.2021 проводилось анкетирование 46 родителей, получены следующие результаты:   </w:t>
      </w:r>
    </w:p>
    <w:p w:rsidR="000F3BAE" w:rsidRDefault="008A2E5F">
      <w:pPr>
        <w:numPr>
          <w:ilvl w:val="1"/>
          <w:numId w:val="6"/>
        </w:numPr>
        <w:spacing w:after="50"/>
        <w:ind w:right="1706" w:hanging="300"/>
      </w:pPr>
      <w:r>
        <w:t xml:space="preserve">доля получателей услуг, положительно оценивающих доброжелательность и вежливость работников организации, — 81 процент;   </w:t>
      </w:r>
    </w:p>
    <w:p w:rsidR="000F3BAE" w:rsidRDefault="008A2E5F">
      <w:pPr>
        <w:numPr>
          <w:ilvl w:val="1"/>
          <w:numId w:val="6"/>
        </w:numPr>
        <w:ind w:right="1706" w:hanging="300"/>
      </w:pPr>
      <w:r>
        <w:t xml:space="preserve">доля получателей услуг, удовлетворенных компетентностью работников организации, — 72 процента;   </w:t>
      </w:r>
    </w:p>
    <w:p w:rsidR="000F3BAE" w:rsidRDefault="008A2E5F">
      <w:pPr>
        <w:numPr>
          <w:ilvl w:val="1"/>
          <w:numId w:val="6"/>
        </w:numPr>
        <w:spacing w:after="44"/>
        <w:ind w:right="1706" w:hanging="300"/>
      </w:pPr>
      <w:r>
        <w:t xml:space="preserve">доля получателей услуг, удовлетворенных материально-техническим обеспечением организации, — 65 процентов;   </w:t>
      </w:r>
    </w:p>
    <w:p w:rsidR="000F3BAE" w:rsidRDefault="008A2E5F">
      <w:pPr>
        <w:numPr>
          <w:ilvl w:val="1"/>
          <w:numId w:val="6"/>
        </w:numPr>
        <w:spacing w:after="50"/>
        <w:ind w:right="1706" w:hanging="300"/>
      </w:pPr>
      <w:r>
        <w:t xml:space="preserve">доля получателей услуг, удовлетворенных качеством предоставляемых образовательных услуг, — 84 процента;   </w:t>
      </w:r>
    </w:p>
    <w:p w:rsidR="000F3BAE" w:rsidRDefault="008A2E5F">
      <w:pPr>
        <w:numPr>
          <w:ilvl w:val="1"/>
          <w:numId w:val="6"/>
        </w:numPr>
        <w:spacing w:after="260"/>
        <w:ind w:right="1706" w:hanging="300"/>
      </w:pPr>
      <w:r>
        <w:t xml:space="preserve">доля получателей услуг, которые готовы рекомендовать организацию родственникам и знакомым, — 92 процента.   </w:t>
      </w:r>
    </w:p>
    <w:p w:rsidR="000F3BAE" w:rsidRDefault="008A2E5F">
      <w:pPr>
        <w:spacing w:after="270"/>
        <w:ind w:left="1436" w:right="1706"/>
      </w:pPr>
      <w:r>
        <w:t xml:space="preserve">Анкетирование родителей показало высокую степень удовлетворенности качеством предоставляемых услуг.   </w:t>
      </w:r>
    </w:p>
    <w:p w:rsidR="000F3BAE" w:rsidRDefault="008A2E5F">
      <w:pPr>
        <w:spacing w:after="0" w:line="298" w:lineRule="auto"/>
        <w:ind w:left="1426" w:right="1413"/>
        <w:jc w:val="left"/>
      </w:pPr>
      <w:r>
        <w:t xml:space="preserve">Результаты анализа опроса родителей (законных представителей) об оценке применения детским садом дистанционных технологий свидетельствуют о достаточном уровне удовлетворенности качеством образовательной деятельности в дистанционном режиме. Так, 55% родителей отмечают, что работа воспитателей при проведении онлайн-занятий была качественной, 35% родителей частично удовлетворены процессом дистанционного освоения образовательной программы и 10% не удовлетворены. При этом родители считают, что у детей периодически наблюдалось снижение интереса мотивации к занятиям в дистанционном режиме, что связывают с качеством связи и форматом проведения занятий, в том числе и посредством гаджетов. </w:t>
      </w:r>
      <w:r>
        <w:rPr>
          <w:b/>
          <w:sz w:val="26"/>
        </w:rPr>
        <w:t>Взаимодействие ДОУ с внешней средой.</w:t>
      </w:r>
      <w:r>
        <w:t xml:space="preserve"> </w:t>
      </w:r>
    </w:p>
    <w:p w:rsidR="000F3BAE" w:rsidRDefault="008A2E5F">
      <w:pPr>
        <w:spacing w:after="37"/>
        <w:ind w:left="1426" w:right="1706" w:firstLine="706"/>
      </w:pPr>
      <w:r>
        <w:t xml:space="preserve">Одним из условий непрерывного образования ребенка является организация </w:t>
      </w:r>
      <w:r>
        <w:rPr>
          <w:noProof/>
        </w:rPr>
        <w:drawing>
          <wp:inline distT="0" distB="0" distL="0" distR="0">
            <wp:extent cx="8238" cy="64135"/>
            <wp:effectExtent l="0" t="0" r="0" b="0"/>
            <wp:docPr id="3994" name="Picture 3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" name="Picture 39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38" cy="6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преемственности между ДОУ и социокультурными учреждениями села.   </w:t>
      </w:r>
    </w:p>
    <w:p w:rsidR="000F3BAE" w:rsidRDefault="008A2E5F">
      <w:pPr>
        <w:spacing w:after="37"/>
        <w:ind w:left="1426" w:right="1706" w:firstLine="705"/>
      </w:pPr>
      <w:r>
        <w:t xml:space="preserve">Для сохранения единого образовательного пространства мы учитываем цели и </w:t>
      </w:r>
      <w:r>
        <w:rPr>
          <w:noProof/>
        </w:rPr>
        <w:drawing>
          <wp:inline distT="0" distB="0" distL="0" distR="0">
            <wp:extent cx="8255" cy="64267"/>
            <wp:effectExtent l="0" t="0" r="0" b="0"/>
            <wp:docPr id="3996" name="Picture 3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6" name="Picture 399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55" cy="64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содержание дошкольного образования на соответствующих возрастных этапах  </w:t>
      </w:r>
    </w:p>
    <w:p w:rsidR="000F3BAE" w:rsidRDefault="008A2E5F">
      <w:pPr>
        <w:spacing w:after="37"/>
        <w:ind w:left="1436" w:right="1706"/>
      </w:pPr>
      <w:r>
        <w:t xml:space="preserve">развития ребенка и потребность в качественной его подготовке к дальнейшей адаптации в социуме.   </w:t>
      </w:r>
    </w:p>
    <w:p w:rsidR="000F3BAE" w:rsidRDefault="008A2E5F">
      <w:pPr>
        <w:spacing w:after="34"/>
        <w:ind w:left="1426" w:right="1706" w:firstLine="706"/>
      </w:pPr>
      <w:r>
        <w:t xml:space="preserve">Данная работа строится с учетом особенностей работы данного учреждения и направлена на сохранение здоровья, эмоционального благополучия и развития индивидуальности каждого ребенка. Для этого в нашем детском саду разработана и успешно действует система «Детский сад в социуме».   </w:t>
      </w:r>
    </w:p>
    <w:p w:rsidR="000F3BAE" w:rsidRDefault="008A2E5F">
      <w:pPr>
        <w:spacing w:after="129"/>
        <w:ind w:left="2551" w:right="1706" w:hanging="415"/>
      </w:pPr>
      <w:r>
        <w:t xml:space="preserve">В силу территориальных условий, наш детский сад взаимодействует с четырьмя социальными институтами:   </w:t>
      </w:r>
    </w:p>
    <w:p w:rsidR="000F3BAE" w:rsidRDefault="008A2E5F">
      <w:pPr>
        <w:tabs>
          <w:tab w:val="center" w:pos="2551"/>
          <w:tab w:val="center" w:pos="3907"/>
          <w:tab w:val="center" w:pos="6253"/>
          <w:tab w:val="center" w:pos="9075"/>
          <w:tab w:val="center" w:pos="11111"/>
        </w:tabs>
        <w:spacing w:after="49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1372870</wp:posOffset>
                </wp:positionH>
                <wp:positionV relativeFrom="paragraph">
                  <wp:posOffset>-105605</wp:posOffset>
                </wp:positionV>
                <wp:extent cx="126385" cy="516928"/>
                <wp:effectExtent l="0" t="0" r="0" b="0"/>
                <wp:wrapSquare wrapText="bothSides"/>
                <wp:docPr id="32730" name="Group 32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85" cy="516928"/>
                          <a:chOff x="0" y="0"/>
                          <a:chExt cx="126385" cy="516928"/>
                        </a:xfrm>
                      </wpg:grpSpPr>
                      <pic:pic xmlns:pic="http://schemas.openxmlformats.org/drawingml/2006/picture">
                        <pic:nvPicPr>
                          <pic:cNvPr id="3998" name="Picture 399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826" y="4804"/>
                            <a:ext cx="116860" cy="1262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99" name="Shape 3999"/>
                        <wps:cNvSpPr/>
                        <wps:spPr>
                          <a:xfrm>
                            <a:off x="0" y="102"/>
                            <a:ext cx="126385" cy="135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85" h="135827">
                                <a:moveTo>
                                  <a:pt x="0" y="135827"/>
                                </a:moveTo>
                                <a:lnTo>
                                  <a:pt x="126385" y="135827"/>
                                </a:lnTo>
                                <a:lnTo>
                                  <a:pt x="1263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0" name="Shape 4000"/>
                        <wps:cNvSpPr/>
                        <wps:spPr>
                          <a:xfrm>
                            <a:off x="0" y="0"/>
                            <a:ext cx="126365" cy="135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5" h="135801">
                                <a:moveTo>
                                  <a:pt x="0" y="135801"/>
                                </a:moveTo>
                                <a:lnTo>
                                  <a:pt x="126365" y="135801"/>
                                </a:lnTo>
                                <a:lnTo>
                                  <a:pt x="1263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02" name="Picture 400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826" y="190860"/>
                            <a:ext cx="116860" cy="1262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03" name="Shape 4003"/>
                        <wps:cNvSpPr/>
                        <wps:spPr>
                          <a:xfrm>
                            <a:off x="0" y="186029"/>
                            <a:ext cx="126385" cy="135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85" h="135827">
                                <a:moveTo>
                                  <a:pt x="0" y="135827"/>
                                </a:moveTo>
                                <a:lnTo>
                                  <a:pt x="126385" y="135827"/>
                                </a:lnTo>
                                <a:lnTo>
                                  <a:pt x="1263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4" name="Shape 4004"/>
                        <wps:cNvSpPr/>
                        <wps:spPr>
                          <a:xfrm>
                            <a:off x="0" y="186055"/>
                            <a:ext cx="126365" cy="135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5" h="135801">
                                <a:moveTo>
                                  <a:pt x="0" y="135801"/>
                                </a:moveTo>
                                <a:lnTo>
                                  <a:pt x="126365" y="135801"/>
                                </a:lnTo>
                                <a:lnTo>
                                  <a:pt x="1263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06" name="Picture 400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826" y="385804"/>
                            <a:ext cx="116860" cy="1262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07" name="Shape 4007"/>
                        <wps:cNvSpPr/>
                        <wps:spPr>
                          <a:xfrm>
                            <a:off x="0" y="381102"/>
                            <a:ext cx="126385" cy="135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85" h="135827">
                                <a:moveTo>
                                  <a:pt x="0" y="135827"/>
                                </a:moveTo>
                                <a:lnTo>
                                  <a:pt x="126385" y="135827"/>
                                </a:lnTo>
                                <a:lnTo>
                                  <a:pt x="1263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8" name="Shape 4008"/>
                        <wps:cNvSpPr/>
                        <wps:spPr>
                          <a:xfrm>
                            <a:off x="0" y="381127"/>
                            <a:ext cx="126365" cy="135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5" h="135801">
                                <a:moveTo>
                                  <a:pt x="0" y="135801"/>
                                </a:moveTo>
                                <a:lnTo>
                                  <a:pt x="126365" y="135801"/>
                                </a:lnTo>
                                <a:lnTo>
                                  <a:pt x="1263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730" style="width:9.9516pt;height:40.703pt;position:absolute;mso-position-horizontal-relative:text;mso-position-horizontal:absolute;margin-left:108.1pt;mso-position-vertical-relative:text;margin-top:-8.31543pt;" coordsize="1263,5169">
                <v:shape id="Picture 3998" style="position:absolute;width:1168;height:1262;left:48;top:48;" filled="f">
                  <v:imagedata r:id="rId16"/>
                </v:shape>
                <v:shape id="Shape 3999" style="position:absolute;width:1263;height:1358;left:0;top:1;" coordsize="126385,135827" path="m0,135827l126385,135827l126385,0l0,0x">
                  <v:stroke weight="0.75pt" endcap="flat" joinstyle="round" on="true" color="#000000"/>
                  <v:fill on="false" color="#000000" opacity="0"/>
                </v:shape>
                <v:shape id="Shape 4000" style="position:absolute;width:1263;height:1358;left:0;top:0;" coordsize="126365,135801" path="m0,135801l126365,135801l126365,0l0,0x">
                  <v:stroke weight="0.75pt" endcap="flat" joinstyle="round" on="true" color="#000000"/>
                  <v:fill on="false" color="#000000" opacity="0"/>
                </v:shape>
                <v:shape id="Picture 4002" style="position:absolute;width:1168;height:1262;left:48;top:1908;" filled="f">
                  <v:imagedata r:id="rId16"/>
                </v:shape>
                <v:shape id="Shape 4003" style="position:absolute;width:1263;height:1358;left:0;top:1860;" coordsize="126385,135827" path="m0,135827l126385,135827l126385,0l0,0x">
                  <v:stroke weight="0.75pt" endcap="flat" joinstyle="round" on="true" color="#000000"/>
                  <v:fill on="false" color="#000000" opacity="0"/>
                </v:shape>
                <v:shape id="Shape 4004" style="position:absolute;width:1263;height:1358;left:0;top:1860;" coordsize="126365,135801" path="m0,135801l126365,135801l126365,0l0,0x">
                  <v:stroke weight="0.75pt" endcap="flat" joinstyle="round" on="true" color="#000000"/>
                  <v:fill on="false" color="#000000" opacity="0"/>
                </v:shape>
                <v:shape id="Picture 4006" style="position:absolute;width:1168;height:1262;left:48;top:3858;" filled="f">
                  <v:imagedata r:id="rId16"/>
                </v:shape>
                <v:shape id="Shape 4007" style="position:absolute;width:1263;height:1358;left:0;top:3811;" coordsize="126385,135827" path="m0,135827l126385,135827l126385,0l0,0x">
                  <v:stroke weight="0.75pt" endcap="flat" joinstyle="round" on="true" color="#000000"/>
                  <v:fill on="false" color="#000000" opacity="0"/>
                </v:shape>
                <v:shape id="Shape 4008" style="position:absolute;width:1263;height:1358;left:0;top:3811;" coordsize="126365,135801" path="m0,135801l126365,135801l126365,0l0,0x">
                  <v:stroke weight="0.7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Основная школа,   </w:t>
      </w:r>
      <w:r>
        <w:tab/>
        <w:t xml:space="preserve">Сельский </w:t>
      </w:r>
    </w:p>
    <w:p w:rsidR="000F3BAE" w:rsidRDefault="008A2E5F">
      <w:pPr>
        <w:spacing w:after="129"/>
        <w:ind w:left="10" w:right="9522"/>
      </w:pPr>
      <w:r>
        <w:t xml:space="preserve">дом культуры,   </w:t>
      </w:r>
    </w:p>
    <w:p w:rsidR="000F3BAE" w:rsidRDefault="008A2E5F">
      <w:pPr>
        <w:tabs>
          <w:tab w:val="center" w:pos="2551"/>
          <w:tab w:val="center" w:pos="4832"/>
        </w:tabs>
        <w:spacing w:after="16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t xml:space="preserve">Библиотека,   </w:t>
      </w:r>
    </w:p>
    <w:p w:rsidR="000F3BAE" w:rsidRDefault="008A2E5F">
      <w:pPr>
        <w:tabs>
          <w:tab w:val="center" w:pos="2536"/>
          <w:tab w:val="center" w:pos="7785"/>
        </w:tabs>
        <w:spacing w:after="5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Непосредственно население  п. Равнинный  </w:t>
      </w:r>
    </w:p>
    <w:p w:rsidR="000F3BAE" w:rsidRDefault="008A2E5F">
      <w:pPr>
        <w:ind w:left="1426" w:right="1706" w:firstLine="706"/>
      </w:pPr>
      <w:r>
        <w:t xml:space="preserve">Все они, опираясь на то или иное направление развития ребенка, формируют у него конкретную компетентность.   </w:t>
      </w:r>
    </w:p>
    <w:p w:rsidR="000F3BAE" w:rsidRDefault="008A2E5F">
      <w:pPr>
        <w:spacing w:after="332"/>
        <w:ind w:left="1426" w:right="1706" w:firstLine="706"/>
      </w:pPr>
      <w:r>
        <w:t xml:space="preserve">Общий план-график был составлен на основе планов совместной деятельности с каждым социокультурным учреждением. Такой план позволяет проследить взаимосвязи, равномерно распределить деятельность, не перегружая или оголяя временное пространство.   </w:t>
      </w:r>
    </w:p>
    <w:p w:rsidR="000F3BAE" w:rsidRDefault="008A2E5F">
      <w:pPr>
        <w:pStyle w:val="1"/>
        <w:spacing w:after="59" w:line="270" w:lineRule="auto"/>
        <w:ind w:left="2141" w:right="2692"/>
        <w:jc w:val="left"/>
      </w:pPr>
      <w:r>
        <w:rPr>
          <w:sz w:val="26"/>
        </w:rPr>
        <w:t>Взаимодействие с семьями воспитанников</w:t>
      </w:r>
      <w:r>
        <w:t xml:space="preserve"> </w:t>
      </w:r>
    </w:p>
    <w:p w:rsidR="000F3BAE" w:rsidRDefault="008A2E5F">
      <w:pPr>
        <w:spacing w:after="0"/>
        <w:ind w:left="1436" w:right="1706"/>
      </w:pPr>
      <w:r>
        <w:t xml:space="preserve">Работа с родителями - это сложная и важная часть деятельности   </w:t>
      </w:r>
    </w:p>
    <w:p w:rsidR="000F3BAE" w:rsidRDefault="008A2E5F">
      <w:pPr>
        <w:spacing w:after="5" w:line="298" w:lineRule="auto"/>
        <w:ind w:left="1426" w:right="1413"/>
        <w:jc w:val="left"/>
      </w:pPr>
      <w:r>
        <w:t xml:space="preserve">педагога и ДОУ в целом. На протяжении многих лет наш детский сад работает над одной из главных задач дошкольного воспитания и воспитания в целом взаимодействие детского сада с семьѐй и социумом.   </w:t>
      </w:r>
    </w:p>
    <w:p w:rsidR="000F3BAE" w:rsidRDefault="008A2E5F">
      <w:pPr>
        <w:spacing w:after="0" w:line="298" w:lineRule="auto"/>
        <w:ind w:left="1416" w:right="1413" w:firstLine="706"/>
        <w:jc w:val="left"/>
      </w:pPr>
      <w:r>
        <w:t xml:space="preserve">Контингент родителей неоднороден, имеет различные цели и ценности, высокие требования к образованию, большое желание дать ребенку хорошее образование. Так как одной из основных задач ДОУ является удовлетворение потребностей всех родителей, то для ее успешного решения необходимо создать разнообразные сегменты образовательных услуг.   </w:t>
      </w:r>
    </w:p>
    <w:p w:rsidR="000F3BAE" w:rsidRDefault="008A2E5F">
      <w:pPr>
        <w:ind w:left="1426" w:right="1706" w:firstLine="706"/>
      </w:pPr>
      <w:r>
        <w:t xml:space="preserve">А эта задача будет достигнута только через совместное творчество, работу родителей, социума, общества в целом. Приоритетными направлениями являются.   </w:t>
      </w:r>
    </w:p>
    <w:p w:rsidR="000F3BAE" w:rsidRDefault="008A2E5F">
      <w:pPr>
        <w:spacing w:after="16" w:line="359" w:lineRule="auto"/>
        <w:ind w:left="2087" w:right="2578" w:hanging="661"/>
      </w:pPr>
      <w:r>
        <w:t xml:space="preserve">-Повышение педагогической культуры и педагогических  знаний родителей.   </w:t>
      </w:r>
    </w:p>
    <w:p w:rsidR="000F3BAE" w:rsidRDefault="008A2E5F">
      <w:pPr>
        <w:spacing w:after="37"/>
        <w:ind w:left="2087" w:right="1706" w:hanging="661"/>
      </w:pPr>
      <w:r>
        <w:t xml:space="preserve">-Приобщение их к участию в жизни детского сада и  социализации ребѐнка через поиск и внедрение наиболее эффективных форм работы   </w:t>
      </w:r>
    </w:p>
    <w:p w:rsidR="000F3BAE" w:rsidRDefault="008A2E5F">
      <w:pPr>
        <w:spacing w:after="105"/>
        <w:ind w:left="1426" w:right="1881" w:firstLine="706"/>
      </w:pPr>
      <w:r>
        <w:t xml:space="preserve">В начале учебного года мы составляем план работы с родителями, в нѐм намечаем мероприятия различного характера, информационного, познавательного </w:t>
      </w:r>
      <w:r>
        <w:rPr>
          <w:noProof/>
        </w:rPr>
        <w:drawing>
          <wp:inline distT="0" distB="0" distL="0" distR="0">
            <wp:extent cx="25269" cy="41910"/>
            <wp:effectExtent l="0" t="0" r="0" b="0"/>
            <wp:docPr id="4107" name="Picture 4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" name="Picture 410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269" cy="4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ознакомительного и просветительского.   </w:t>
      </w:r>
    </w:p>
    <w:p w:rsidR="000F3BAE" w:rsidRDefault="008A2E5F">
      <w:pPr>
        <w:spacing w:after="33"/>
        <w:ind w:left="1426" w:right="1890" w:firstLine="706"/>
      </w:pPr>
      <w:r>
        <w:t xml:space="preserve">Детский сад это - прежде всего общение между воспитателем и ребѐнком, ну а где ребѐнок там и родитель, так образуется тандем воспитатель + ребѐнок + родитель. Общение должно быть добрым, основанным на взаимоуважение.   </w:t>
      </w:r>
    </w:p>
    <w:p w:rsidR="000F3BAE" w:rsidRDefault="008A2E5F">
      <w:pPr>
        <w:spacing w:after="6"/>
        <w:ind w:left="1426" w:right="1868" w:firstLine="70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1362329</wp:posOffset>
                </wp:positionH>
                <wp:positionV relativeFrom="paragraph">
                  <wp:posOffset>1162603</wp:posOffset>
                </wp:positionV>
                <wp:extent cx="299023" cy="243164"/>
                <wp:effectExtent l="0" t="0" r="0" b="0"/>
                <wp:wrapNone/>
                <wp:docPr id="29449" name="Group 29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23" cy="243164"/>
                          <a:chOff x="0" y="0"/>
                          <a:chExt cx="299023" cy="243164"/>
                        </a:xfrm>
                      </wpg:grpSpPr>
                      <pic:pic xmlns:pic="http://schemas.openxmlformats.org/drawingml/2006/picture">
                        <pic:nvPicPr>
                          <pic:cNvPr id="4024" name="Picture 402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86131" y="4826"/>
                            <a:ext cx="8193" cy="642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25" name="Shape 4025"/>
                        <wps:cNvSpPr/>
                        <wps:spPr>
                          <a:xfrm>
                            <a:off x="281305" y="0"/>
                            <a:ext cx="17718" cy="73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8" h="73747">
                                <a:moveTo>
                                  <a:pt x="0" y="73747"/>
                                </a:moveTo>
                                <a:lnTo>
                                  <a:pt x="17718" y="73747"/>
                                </a:lnTo>
                                <a:lnTo>
                                  <a:pt x="177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27" name="Picture 402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4826" y="135630"/>
                            <a:ext cx="8793" cy="1028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28" name="Shape 4028"/>
                        <wps:cNvSpPr/>
                        <wps:spPr>
                          <a:xfrm>
                            <a:off x="0" y="130805"/>
                            <a:ext cx="18318" cy="112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8" h="112359">
                                <a:moveTo>
                                  <a:pt x="0" y="112359"/>
                                </a:moveTo>
                                <a:lnTo>
                                  <a:pt x="18318" y="112359"/>
                                </a:lnTo>
                                <a:lnTo>
                                  <a:pt x="183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449" style="width:23.5451pt;height:19.1468pt;position:absolute;z-index:-2147483647;mso-position-horizontal-relative:text;mso-position-horizontal:absolute;margin-left:107.27pt;mso-position-vertical-relative:text;margin-top:91.5435pt;" coordsize="2990,2431">
                <v:shape id="Picture 4024" style="position:absolute;width:81;height:642;left:2861;top:48;" filled="f">
                  <v:imagedata r:id="rId20"/>
                </v:shape>
                <v:shape id="Shape 4025" style="position:absolute;width:177;height:737;left:2813;top:0;" coordsize="17718,73747" path="m0,73747l17718,73747l17718,0l0,0x">
                  <v:stroke weight="0.75pt" endcap="flat" joinstyle="round" on="true" color="#000000"/>
                  <v:fill on="false" color="#000000" opacity="0"/>
                </v:shape>
                <v:shape id="Picture 4027" style="position:absolute;width:87;height:1028;left:48;top:1356;" filled="f">
                  <v:imagedata r:id="rId21"/>
                </v:shape>
                <v:shape id="Shape 4028" style="position:absolute;width:183;height:1123;left:0;top:1308;" coordsize="18318,112359" path="m0,112359l18318,112359l18318,0l0,0x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Одним из более важных моментов в работе с родителями ежедневное информирование их о том, как ребѐнок провѐл день, чему научился, каких успехов достиг, так как отсутствие информации порождает у родителя желание получить еѐ из других источников, к примеру, от родителей других детей, а эта информация может носить искажѐнный характер и привести к конфликтным ситуациям. Поэтому наши воспитатели ежедневно ведут индивидуальные беседы с родителями, тем самым повышают авторитет воспитателя.   </w:t>
      </w:r>
    </w:p>
    <w:p w:rsidR="000F3BAE" w:rsidRDefault="008A2E5F">
      <w:pPr>
        <w:ind w:left="1426" w:right="1874" w:firstLine="716"/>
      </w:pPr>
      <w:r>
        <w:t xml:space="preserve">Педагоги ДОУ в работе с родителями сталкиваются с объективными </w:t>
      </w:r>
      <w:r>
        <w:rPr>
          <w:noProof/>
        </w:rPr>
        <w:drawing>
          <wp:inline distT="0" distB="0" distL="0" distR="0">
            <wp:extent cx="8238" cy="64135"/>
            <wp:effectExtent l="0" t="0" r="0" b="0"/>
            <wp:docPr id="4109" name="Picture 4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" name="Picture 410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38" cy="6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трудностями. Во-первых, это - взрослые люди, имеющие свои установки и ценности, свое представление о воспитании, менять которые очень сложно. Вовторых, большинство родителей занятые люди, которые не всегда могут позволить себе уделить время на участие в семинарах, тренингах и других видах специально организованной работы в ДОУ. Зачастую они считают наиболее приемлемой для себя формой взаимодействия короткие беседы с воспитателями во время утреннего приема воспитанников и вечером, когда забирают малыша из детского сада. Опыт показывает, что этого категорически не достаточно.   </w:t>
      </w:r>
    </w:p>
    <w:p w:rsidR="000F3BAE" w:rsidRDefault="008A2E5F">
      <w:pPr>
        <w:numPr>
          <w:ilvl w:val="0"/>
          <w:numId w:val="7"/>
        </w:numPr>
        <w:ind w:right="1706"/>
      </w:pPr>
      <w:r>
        <w:t xml:space="preserve">На современном этапе продолжается поиск действенных форм включения родителей воспитанников в сотрудничество с ДОУ. Новая форма взаимодействия ДОУ и семьи, основанная на интеграции сотрудничества и доверительности найдена педагогами МДОУ « Детский сад № 41 « Теремок». </w:t>
      </w:r>
    </w:p>
    <w:p w:rsidR="000F3BAE" w:rsidRDefault="008A2E5F">
      <w:pPr>
        <w:ind w:left="1906" w:right="1706"/>
      </w:pPr>
      <w:r>
        <w:t xml:space="preserve">Педагогические буклеты— одна из форм распространения совместного (педагогов и родителей) опыта развития детей ДОУ. Плюсы такой формы взаимодействия с родителями заключаются в следующем:      </w:t>
      </w:r>
    </w:p>
    <w:p w:rsidR="000F3BAE" w:rsidRDefault="008A2E5F">
      <w:pPr>
        <w:numPr>
          <w:ilvl w:val="0"/>
          <w:numId w:val="7"/>
        </w:numPr>
        <w:ind w:right="1706"/>
      </w:pPr>
      <w:r>
        <w:t xml:space="preserve">Мы не навязываем свое мнение. Педагоги предоставляют родителям объективную информацию, и они решают, что с ней делать.   </w:t>
      </w:r>
    </w:p>
    <w:p w:rsidR="000F3BAE" w:rsidRDefault="008A2E5F">
      <w:pPr>
        <w:numPr>
          <w:ilvl w:val="0"/>
          <w:numId w:val="7"/>
        </w:numPr>
        <w:spacing w:after="131"/>
        <w:ind w:right="1706"/>
      </w:pPr>
      <w:r>
        <w:t xml:space="preserve">Мы не ограничиваем родителей во времени. Они могут изучить буклет в удобное время.   </w:t>
      </w:r>
    </w:p>
    <w:p w:rsidR="000F3BAE" w:rsidRDefault="008A2E5F">
      <w:pPr>
        <w:numPr>
          <w:ilvl w:val="0"/>
          <w:numId w:val="7"/>
        </w:numPr>
        <w:spacing w:after="106"/>
        <w:ind w:right="1706"/>
      </w:pPr>
      <w:r>
        <w:t xml:space="preserve">Информация, представленная в буклетах, напрямую или косвенно касается детей, посещающих ДОУ.   </w:t>
      </w:r>
    </w:p>
    <w:p w:rsidR="000F3BAE" w:rsidRDefault="008A2E5F">
      <w:pPr>
        <w:numPr>
          <w:ilvl w:val="0"/>
          <w:numId w:val="7"/>
        </w:numPr>
        <w:spacing w:after="104"/>
        <w:ind w:right="1706"/>
      </w:pPr>
      <w:r>
        <w:t xml:space="preserve">Родители всегда в курсе событий, происходящих в детском саду, который посещает их ребенок.   </w:t>
      </w:r>
    </w:p>
    <w:p w:rsidR="000F3BAE" w:rsidRDefault="008A2E5F">
      <w:pPr>
        <w:numPr>
          <w:ilvl w:val="0"/>
          <w:numId w:val="7"/>
        </w:numPr>
        <w:spacing w:after="40"/>
        <w:ind w:right="1706"/>
      </w:pPr>
      <w:r>
        <w:t xml:space="preserve">Мы предоставляем родителям возможность реализовать их право на участие в жизни ДОУ.   </w:t>
      </w:r>
    </w:p>
    <w:p w:rsidR="000F3BAE" w:rsidRDefault="008A2E5F">
      <w:pPr>
        <w:spacing w:after="32"/>
        <w:ind w:left="1426" w:right="1706" w:firstLine="706"/>
      </w:pPr>
      <w:r>
        <w:t xml:space="preserve">Еще один существенный плюс такой работы возможность повышения психолого-педагогической компетентности педагогов, участвующих в издательской деятельности, использование издательской деятельности как формы обобщения и распространения передового педагогического опыта специалистов.   </w:t>
      </w:r>
    </w:p>
    <w:p w:rsidR="000F3BAE" w:rsidRDefault="008A2E5F">
      <w:pPr>
        <w:spacing w:after="37"/>
        <w:ind w:left="1426" w:right="1706" w:firstLine="706"/>
      </w:pPr>
      <w:r>
        <w:t xml:space="preserve">Основная цель создания буклета для родителей обеспечение единства общественного и семейного воспитания на дошкольной ступени образования.   </w:t>
      </w:r>
    </w:p>
    <w:p w:rsidR="000F3BAE" w:rsidRDefault="008A2E5F">
      <w:pPr>
        <w:spacing w:after="133"/>
        <w:ind w:left="1426" w:right="1706" w:firstLine="706"/>
      </w:pPr>
      <w:r>
        <w:t xml:space="preserve">Такая форма работы, безусловно, способствует налаживанию тесной взаимосвязи между семьями воспитанников и педагогическим коллективом детского сада. Отмечается значительное повышение уровня активности родительской общественности (увеличился процент семей, посещающих мероприятия, организованные в учреждении) </w:t>
      </w:r>
      <w:r>
        <w:rPr>
          <w:noProof/>
        </w:rPr>
        <w:drawing>
          <wp:inline distT="0" distB="0" distL="0" distR="0">
            <wp:extent cx="8231" cy="15875"/>
            <wp:effectExtent l="0" t="0" r="0" b="0"/>
            <wp:docPr id="4198" name="Picture 4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" name="Picture 419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231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Кроме того, педагоги получили реальную возможность показывать результаты своего труда, делиться опытом работы с коллегами и родителями, что, несомненно, является стимулом к профессиональному самосовершенствованию и росту.  Все это позволяет судить об эффективности такой формы работы с родителями. Заинтересованное отношение родителей и педагогов к буклетам «Как общаться с ребенком», «Как подготовить ребенка к детскому саду», Как воспитывать ребенка без физического наказания», «Кризис 3-х лет», «Как избежать осложнений адаптации к ДОУ» и др. позволяет утверждать, что эта форма общения с семьей востребована, эффективна и результативна.   </w:t>
      </w:r>
    </w:p>
    <w:p w:rsidR="000F3BAE" w:rsidRDefault="008A2E5F">
      <w:pPr>
        <w:pStyle w:val="1"/>
        <w:spacing w:after="12" w:line="270" w:lineRule="auto"/>
        <w:ind w:left="2141" w:right="2692"/>
        <w:jc w:val="left"/>
      </w:pPr>
      <w:r>
        <w:rPr>
          <w:sz w:val="26"/>
        </w:rPr>
        <w:t xml:space="preserve">Охрана жизни и здоровья детей  </w:t>
      </w:r>
      <w:r>
        <w:rPr>
          <w:b w:val="0"/>
          <w:sz w:val="26"/>
        </w:rPr>
        <w:t>Медицинское обслуживание</w:t>
      </w:r>
      <w:r>
        <w:t xml:space="preserve"> </w:t>
      </w:r>
    </w:p>
    <w:p w:rsidR="000F3BAE" w:rsidRDefault="008A2E5F">
      <w:pPr>
        <w:ind w:left="1426" w:right="1706" w:firstLine="706"/>
      </w:pPr>
      <w:r>
        <w:t xml:space="preserve">Наличие медицинской документации соответствует номенклатуре дел дошкольного учреждения. Оформление и ведение документации своевременное.   </w:t>
      </w:r>
    </w:p>
    <w:p w:rsidR="000F3BAE" w:rsidRDefault="008A2E5F">
      <w:pPr>
        <w:ind w:left="1426" w:right="1706" w:firstLine="706"/>
      </w:pPr>
      <w:r>
        <w:t xml:space="preserve">Соблюдаются требования по проведению санитарно-гигиенических и противоэпидемиологических мероприятий. В случае возникновения инфекционных заболеваний проводятся карантинные мероприятия: изоляция групп, строгий фильтр во время утреннего приема детей, помещения и посуда обрабатываются дезрастворами.    </w:t>
      </w:r>
    </w:p>
    <w:p w:rsidR="000F3BAE" w:rsidRDefault="008A2E5F">
      <w:pPr>
        <w:spacing w:after="0" w:line="259" w:lineRule="auto"/>
        <w:ind w:left="2166" w:right="0"/>
        <w:jc w:val="left"/>
      </w:pPr>
      <w:r>
        <w:rPr>
          <w:sz w:val="26"/>
        </w:rPr>
        <w:t>Здоровьесберегающие технологии в ДОУ.</w:t>
      </w:r>
      <w:r>
        <w:t xml:space="preserve"> </w:t>
      </w:r>
    </w:p>
    <w:p w:rsidR="000F3BAE" w:rsidRDefault="008A2E5F">
      <w:pPr>
        <w:spacing w:after="0"/>
        <w:ind w:left="1426" w:right="1706" w:firstLine="706"/>
      </w:pPr>
      <w:r>
        <w:t xml:space="preserve">Здоровьесберегающие технологии строятся на данных индивидуальной диагностики функционального состояния организма, адекватном выборе физкультурнооздоровительных, коррекционных мероприятий, динамическом контроле за их эффективностью.   </w:t>
      </w:r>
    </w:p>
    <w:p w:rsidR="000F3BAE" w:rsidRDefault="008A2E5F">
      <w:pPr>
        <w:spacing w:after="282"/>
        <w:ind w:left="1426" w:right="1706" w:firstLine="1066"/>
      </w:pPr>
      <w:r>
        <w:t xml:space="preserve">Организация здоровьесберегающей среды ДОУ осуществляется на основе взаимодействия ДОУ, семьи и социальных институтов детства. Эффективность оздоровительных,  адаптационных, профилактических   программ определяется повышением уровня здоровья каждого ребенка, уровнем развития двигательных умений и навыков, а также двигательных способностей, наличие у детей знаний, способностей и потребностей вести здоровый образ   </w:t>
      </w:r>
    </w:p>
    <w:p w:rsidR="000F3BAE" w:rsidRDefault="008A2E5F">
      <w:pPr>
        <w:spacing w:after="11"/>
        <w:ind w:left="1426" w:right="1706" w:firstLine="706"/>
      </w:pPr>
      <w:r>
        <w:t xml:space="preserve">В нашем детском саду мы используем нетрадиционные методы оздоровления дошкольников. Работа по оздоровлению начинается утром с гимнастики на свежем воздухе и оздоровительного бега в конце прогулки (перед заходом в группу). Оздоровительному бегу предшествует разминка: нужно размять, разогреть мышцы, суставы и связки. Это предупредит травматические повреждения, подготовит сердечнососудистую и дыхательную системы к предстоящей нагрузке. Чтобы повысить жизнеспособность организма, проводим с детьми дыхательную гимнастику. Чрезвычайно важно при этом мышечно-волевым усилием создавать образ вливающейся с воздухом энергии, которая дает импульс здоровому образу жизни.   </w:t>
      </w:r>
    </w:p>
    <w:p w:rsidR="000F3BAE" w:rsidRDefault="008A2E5F">
      <w:pPr>
        <w:spacing w:after="19"/>
        <w:ind w:left="1426" w:right="1706" w:firstLine="706"/>
      </w:pPr>
      <w:r>
        <w:t xml:space="preserve">Одно из важнейших условий воспитания здорового ребенка рациональный гигиенический режим, т.е. четкий распорядок дня, насыщенный физкультурными занятиями, играми на свежем воздухе, закаливанием.   </w:t>
      </w:r>
    </w:p>
    <w:p w:rsidR="000F3BAE" w:rsidRDefault="008A2E5F">
      <w:pPr>
        <w:spacing w:after="19"/>
        <w:ind w:left="1426" w:right="1706" w:firstLine="706"/>
      </w:pPr>
      <w:r>
        <w:t xml:space="preserve">Также используем упражнения с использованием нестандартного оборудования. Важным средством физического и интеллектуального развития детей является богатая и разнообразная предметная среда.   </w:t>
      </w:r>
    </w:p>
    <w:p w:rsidR="000F3BAE" w:rsidRDefault="008A2E5F">
      <w:pPr>
        <w:spacing w:after="10"/>
        <w:ind w:left="1426" w:right="1706" w:firstLine="706"/>
      </w:pPr>
      <w:r>
        <w:t xml:space="preserve">Ежедневные физические занятия, их разнообразие дали определенные результаты, подавляющие большинство детей с огромным желанием и интересом занимаются на занятиях, в школу дети идут подготовленными, снизился процент заболеваемости. Коллектив детского сада неустанно стремится воспитать крепкое, здоровое, красивое подрастающее поколение.   </w:t>
      </w:r>
    </w:p>
    <w:p w:rsidR="000F3BAE" w:rsidRDefault="008A2E5F">
      <w:pPr>
        <w:ind w:left="1586" w:right="1878" w:firstLine="706"/>
      </w:pPr>
      <w:r>
        <w:t xml:space="preserve">В детском саду велась работа по пропаганде здорового образа жизни и физической культуры среди родителей. В индивидуальных и подгрупповых беседах обсуждались вопросы сохранения здоровья детей и воспитание привычек здорового образа жизни.   </w:t>
      </w:r>
    </w:p>
    <w:p w:rsidR="000F3BAE" w:rsidRDefault="008A2E5F">
      <w:pPr>
        <w:spacing w:after="357"/>
        <w:ind w:left="1581" w:right="1706" w:firstLine="706"/>
      </w:pPr>
      <w:r>
        <w:t xml:space="preserve">Вывод: Физкультурно-оздоровительная работа в 2023 году проводилась на достаточно высоком уровне.   </w:t>
      </w:r>
    </w:p>
    <w:p w:rsidR="000F3BAE" w:rsidRDefault="008A2E5F">
      <w:pPr>
        <w:pStyle w:val="1"/>
        <w:spacing w:after="234" w:line="270" w:lineRule="auto"/>
        <w:ind w:left="2141" w:right="2692"/>
        <w:jc w:val="left"/>
      </w:pPr>
      <w:r>
        <w:rPr>
          <w:sz w:val="26"/>
        </w:rPr>
        <w:t>Анализ организации питания в ДОУ</w:t>
      </w:r>
      <w:r>
        <w:t xml:space="preserve"> </w:t>
      </w:r>
    </w:p>
    <w:p w:rsidR="000F3BAE" w:rsidRDefault="008A2E5F">
      <w:pPr>
        <w:spacing w:after="0" w:line="368" w:lineRule="auto"/>
        <w:ind w:left="1436" w:right="1706"/>
      </w:pPr>
      <w:r>
        <w:t xml:space="preserve">В МДОУ  « Детский сад № 41 « Теремок» улучшено качество питания  воспитанников за счет сбалансированности,   использования продуктов,  </w:t>
      </w:r>
    </w:p>
    <w:p w:rsidR="000F3BAE" w:rsidRDefault="008A2E5F">
      <w:pPr>
        <w:spacing w:after="296" w:line="298" w:lineRule="auto"/>
        <w:ind w:left="1426" w:right="1413"/>
        <w:jc w:val="left"/>
      </w:pPr>
      <w:r>
        <w:t xml:space="preserve">обогащенных витаминами и микронутриентами. Приказом заведующей повышена персональная ответственность поваров, медсестры, кладовщика за качеством приготовления блюд, продуктов питания и сырья, поступающих на пищеблок.   </w:t>
      </w:r>
    </w:p>
    <w:p w:rsidR="000F3BAE" w:rsidRDefault="008A2E5F">
      <w:pPr>
        <w:ind w:left="1436" w:right="1706"/>
      </w:pPr>
      <w:r>
        <w:t xml:space="preserve">Сертификаты и удостоверения качества имеются.   </w:t>
      </w:r>
    </w:p>
    <w:p w:rsidR="000F3BAE" w:rsidRDefault="008A2E5F">
      <w:pPr>
        <w:spacing w:after="106"/>
        <w:ind w:left="1426" w:right="1706" w:firstLine="706"/>
      </w:pPr>
      <w:r>
        <w:t xml:space="preserve">В МДОУ  « Детский сад № 41 « Теремок» десятидневное меню выполняется, завтраки и обеды готовятся строго по технологическим картам, вовремя заполняются и ведутся журналы бракеража сырой и готовой продукции. Меню требования заполняются в соответствии с установленными требованиями.   </w:t>
      </w:r>
    </w:p>
    <w:p w:rsidR="000F3BAE" w:rsidRDefault="008A2E5F">
      <w:pPr>
        <w:ind w:left="1426" w:right="1706" w:firstLine="776"/>
      </w:pPr>
      <w:r>
        <w:t xml:space="preserve">Согласно санитарно — гигиеническим требованиям соблюдение режима питания в детском саду организовано,4-х разовое питание: завтрак, 2-ой завтрак, обед, полдник..   </w:t>
      </w:r>
    </w:p>
    <w:p w:rsidR="000F3BAE" w:rsidRDefault="008A2E5F">
      <w:pPr>
        <w:ind w:left="1426" w:right="1706" w:firstLine="706"/>
      </w:pPr>
      <w:r>
        <w:t xml:space="preserve">При составлении меню — требования, медсестра руководствуется разработанным и утверждѐнным 10 дневным меню, куда вошли все необходимые пищевые продукты в соответствии с требованиями СП 2.4.3648-20. Оптимальное соотношение белков, жиров и углеводов принято 1:1:5. Предусмотрена следующая калорийность каждого приѐма пищи завтрак 25 </w:t>
      </w:r>
      <w:r>
        <w:rPr>
          <w:vertAlign w:val="superscript"/>
        </w:rPr>
        <w:t>0</w:t>
      </w:r>
      <w:r>
        <w:t>/0, обед — 35-40</w:t>
      </w:r>
      <w:r>
        <w:rPr>
          <w:vertAlign w:val="superscript"/>
        </w:rPr>
        <w:t>0</w:t>
      </w:r>
      <w:r>
        <w:t>/0, полдник — 10</w:t>
      </w:r>
      <w:r>
        <w:rPr>
          <w:vertAlign w:val="superscript"/>
        </w:rPr>
        <w:t>0</w:t>
      </w:r>
      <w:r>
        <w:t xml:space="preserve">/0, ужин — 20-25 </w:t>
      </w:r>
      <w:r>
        <w:rPr>
          <w:vertAlign w:val="superscript"/>
        </w:rPr>
        <w:t>0</w:t>
      </w:r>
      <w:r>
        <w:t xml:space="preserve">/0.   </w:t>
      </w:r>
    </w:p>
    <w:p w:rsidR="000F3BAE" w:rsidRDefault="008A2E5F">
      <w:pPr>
        <w:spacing w:after="36"/>
        <w:ind w:left="2181" w:right="1706"/>
      </w:pPr>
      <w:r>
        <w:t xml:space="preserve">Санитарное  состояние  пищеблока  находится  в  удовлетворительном состоянии.   </w:t>
      </w:r>
    </w:p>
    <w:p w:rsidR="000F3BAE" w:rsidRDefault="008A2E5F">
      <w:pPr>
        <w:spacing w:after="39"/>
        <w:ind w:left="1426" w:right="1706" w:firstLine="706"/>
      </w:pPr>
      <w:r>
        <w:t xml:space="preserve">Своевременно выделяются средства на проведение аккарицидной обработки. Материально техническая база пищеблока соответствует нормам СП 24.3648-20 </w:t>
      </w:r>
      <w:r>
        <w:rPr>
          <w:noProof/>
        </w:rPr>
        <w:drawing>
          <wp:inline distT="0" distB="0" distL="0" distR="0">
            <wp:extent cx="8232" cy="15875"/>
            <wp:effectExtent l="0" t="0" r="0" b="0"/>
            <wp:docPr id="4381" name="Picture 4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1" name="Picture 438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232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Пищеблок пополнен эмалированной посудой, моющими средствами.   </w:t>
      </w:r>
    </w:p>
    <w:p w:rsidR="000F3BAE" w:rsidRDefault="008A2E5F">
      <w:pPr>
        <w:spacing w:after="398"/>
        <w:ind w:left="1426" w:right="1706" w:firstLine="706"/>
      </w:pPr>
      <w:r>
        <w:t xml:space="preserve">Для формирования у дошкольников и их родителей навыков здорового образа жизни постоянно ведется просветительская работа в области гигиены питания. В родительских уголках систематически меняется информация по формированию ЗОЖ. Для профилактики острых кишечных и паразитарных заболеваний постоянно проводится инструктаж с педагогами, детьми, родителями.   </w:t>
      </w:r>
    </w:p>
    <w:p w:rsidR="000F3BAE" w:rsidRDefault="008A2E5F">
      <w:pPr>
        <w:spacing w:after="46" w:line="259" w:lineRule="auto"/>
        <w:ind w:left="1431" w:right="0"/>
        <w:jc w:val="left"/>
      </w:pPr>
      <w:r>
        <w:rPr>
          <w:sz w:val="26"/>
        </w:rPr>
        <w:t>Анализ работы по охране жизни и здоровья детей.</w:t>
      </w:r>
      <w:r>
        <w:t xml:space="preserve"> </w:t>
      </w:r>
    </w:p>
    <w:p w:rsidR="000F3BAE" w:rsidRDefault="008A2E5F">
      <w:pPr>
        <w:spacing w:after="4"/>
        <w:ind w:left="2176" w:right="1706"/>
      </w:pPr>
      <w:r>
        <w:t xml:space="preserve">Работа по предупреждению ДДТТ   </w:t>
      </w:r>
    </w:p>
    <w:p w:rsidR="000F3BAE" w:rsidRDefault="008A2E5F">
      <w:pPr>
        <w:spacing w:after="34"/>
        <w:ind w:left="1426" w:right="1706" w:firstLine="706"/>
      </w:pPr>
      <w:r>
        <w:t xml:space="preserve">Придавая важное значение деятельности всех участников учебного процесса по предупреждению ДДТТ, педагогический коллектив проводит свою работу по постоянному совершенствованию форм и методов изучения детьми ПДД и их пропаганды.   </w:t>
      </w:r>
    </w:p>
    <w:p w:rsidR="000F3BAE" w:rsidRDefault="008A2E5F">
      <w:pPr>
        <w:spacing w:after="44"/>
        <w:ind w:left="2176" w:right="1706"/>
      </w:pPr>
      <w:r>
        <w:t xml:space="preserve">Анализ проверки показал, что в МДОУ  « Детский сад № 41 « Теремок»  проделана следующая работа.   </w:t>
      </w:r>
    </w:p>
    <w:p w:rsidR="000F3BAE" w:rsidRDefault="008A2E5F">
      <w:pPr>
        <w:spacing w:after="17"/>
        <w:ind w:left="1426" w:right="1706" w:firstLine="703"/>
      </w:pPr>
      <w:r>
        <w:rPr>
          <w:noProof/>
        </w:rPr>
        <w:drawing>
          <wp:inline distT="0" distB="0" distL="0" distR="0">
            <wp:extent cx="125735" cy="126365"/>
            <wp:effectExtent l="0" t="0" r="0" b="0"/>
            <wp:docPr id="4383" name="Picture 4383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3" name="Picture 438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573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Еженедельно по вторникам проводились Дни безопасности, в рамках которых проводятся профилактические беседы, игры, соревнования, мероприятия с участием инспектора по пропаганде ОГИБДД; </w:t>
      </w:r>
    </w:p>
    <w:p w:rsidR="000F3BAE" w:rsidRDefault="008A2E5F">
      <w:pPr>
        <w:ind w:left="1426" w:right="1706" w:firstLine="703"/>
      </w:pPr>
      <w:r>
        <w:rPr>
          <w:noProof/>
        </w:rPr>
        <w:drawing>
          <wp:inline distT="0" distB="0" distL="0" distR="0">
            <wp:extent cx="126365" cy="126365"/>
            <wp:effectExtent l="0" t="0" r="0" b="0"/>
            <wp:docPr id="4385" name="Picture 4385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5" name="Picture 438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Были проведены общие и групповые родительские собрания с включением вопросов по ДДТ Т, профилактике ДДТ Т и ответственности родителей за безопасное поведение детей на дорогах и улицах, за обучение детей ПДД и формирование у них правовой культуры;   </w:t>
      </w:r>
    </w:p>
    <w:p w:rsidR="000F3BAE" w:rsidRDefault="008A2E5F">
      <w:pPr>
        <w:tabs>
          <w:tab w:val="center" w:pos="8647"/>
          <w:tab w:val="center" w:pos="9629"/>
        </w:tabs>
        <w:spacing w:after="110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1137857</wp:posOffset>
                </wp:positionH>
                <wp:positionV relativeFrom="paragraph">
                  <wp:posOffset>-36520</wp:posOffset>
                </wp:positionV>
                <wp:extent cx="574739" cy="1063295"/>
                <wp:effectExtent l="0" t="0" r="0" b="0"/>
                <wp:wrapSquare wrapText="bothSides"/>
                <wp:docPr id="30594" name="Group 30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739" cy="1063295"/>
                          <a:chOff x="0" y="0"/>
                          <a:chExt cx="574739" cy="1063295"/>
                        </a:xfrm>
                      </wpg:grpSpPr>
                      <pic:pic xmlns:pic="http://schemas.openxmlformats.org/drawingml/2006/picture">
                        <pic:nvPicPr>
                          <pic:cNvPr id="4387" name="Picture 4387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344869" y="0"/>
                            <a:ext cx="57150" cy="225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88" name="Rectangle 4388"/>
                        <wps:cNvSpPr/>
                        <wps:spPr>
                          <a:xfrm>
                            <a:off x="345504" y="128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3BAE" w:rsidRDefault="008A2E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90" name="Picture 439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344869" y="396875"/>
                            <a:ext cx="57150" cy="225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91" name="Rectangle 4391"/>
                        <wps:cNvSpPr/>
                        <wps:spPr>
                          <a:xfrm>
                            <a:off x="345504" y="40967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3BAE" w:rsidRDefault="008A2E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93" name="Picture 4393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219393" y="7965"/>
                            <a:ext cx="126315" cy="1262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94" name="Shape 4394"/>
                        <wps:cNvSpPr/>
                        <wps:spPr>
                          <a:xfrm>
                            <a:off x="214693" y="3264"/>
                            <a:ext cx="135839" cy="135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39" h="135801">
                                <a:moveTo>
                                  <a:pt x="0" y="135801"/>
                                </a:moveTo>
                                <a:lnTo>
                                  <a:pt x="135839" y="135801"/>
                                </a:lnTo>
                                <a:lnTo>
                                  <a:pt x="13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396" name="Picture 439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219393" y="400302"/>
                            <a:ext cx="126315" cy="126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97" name="Shape 4397"/>
                        <wps:cNvSpPr/>
                        <wps:spPr>
                          <a:xfrm>
                            <a:off x="214693" y="395605"/>
                            <a:ext cx="135839" cy="136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39" h="136398">
                                <a:moveTo>
                                  <a:pt x="0" y="136398"/>
                                </a:moveTo>
                                <a:lnTo>
                                  <a:pt x="135839" y="136398"/>
                                </a:lnTo>
                                <a:lnTo>
                                  <a:pt x="13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399" name="Picture 4399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4763" y="750721"/>
                            <a:ext cx="565175" cy="126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00" name="Shape 4400"/>
                        <wps:cNvSpPr/>
                        <wps:spPr>
                          <a:xfrm>
                            <a:off x="0" y="746023"/>
                            <a:ext cx="574700" cy="136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700" h="136499">
                                <a:moveTo>
                                  <a:pt x="0" y="136499"/>
                                </a:moveTo>
                                <a:lnTo>
                                  <a:pt x="574700" y="136499"/>
                                </a:lnTo>
                                <a:lnTo>
                                  <a:pt x="574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1" name="Shape 4401"/>
                        <wps:cNvSpPr/>
                        <wps:spPr>
                          <a:xfrm>
                            <a:off x="63" y="745922"/>
                            <a:ext cx="574675" cy="136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675" h="136474">
                                <a:moveTo>
                                  <a:pt x="0" y="136474"/>
                                </a:moveTo>
                                <a:lnTo>
                                  <a:pt x="574675" y="136474"/>
                                </a:lnTo>
                                <a:lnTo>
                                  <a:pt x="5746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403" name="Picture 4403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4763" y="932220"/>
                            <a:ext cx="565175" cy="1262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04" name="Shape 4404"/>
                        <wps:cNvSpPr/>
                        <wps:spPr>
                          <a:xfrm>
                            <a:off x="0" y="927456"/>
                            <a:ext cx="574700" cy="135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700" h="135801">
                                <a:moveTo>
                                  <a:pt x="0" y="135801"/>
                                </a:moveTo>
                                <a:lnTo>
                                  <a:pt x="574700" y="135801"/>
                                </a:lnTo>
                                <a:lnTo>
                                  <a:pt x="574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5" name="Shape 4405"/>
                        <wps:cNvSpPr/>
                        <wps:spPr>
                          <a:xfrm>
                            <a:off x="63" y="927519"/>
                            <a:ext cx="574675" cy="13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675" h="135775">
                                <a:moveTo>
                                  <a:pt x="0" y="135775"/>
                                </a:moveTo>
                                <a:lnTo>
                                  <a:pt x="574675" y="135775"/>
                                </a:lnTo>
                                <a:lnTo>
                                  <a:pt x="5746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594" style="width:45.255pt;height:83.724pt;position:absolute;mso-position-horizontal-relative:text;mso-position-horizontal:absolute;margin-left:89.595pt;mso-position-vertical-relative:text;margin-top:-2.87567pt;" coordsize="5747,10632">
                <v:shape id="Picture 4387" style="position:absolute;width:571;height:2254;left:3448;top:0;" filled="f">
                  <v:imagedata r:id="rId27"/>
                </v:shape>
                <v:rect id="Rectangle 4388" style="position:absolute;width:506;height:2243;left:3455;top:1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4390" style="position:absolute;width:571;height:2254;left:3448;top:3968;" filled="f">
                  <v:imagedata r:id="rId27"/>
                </v:shape>
                <v:rect id="Rectangle 4391" style="position:absolute;width:506;height:2243;left:3455;top:40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4393" style="position:absolute;width:1263;height:1262;left:2193;top:79;" filled="f">
                  <v:imagedata r:id="rId28"/>
                </v:shape>
                <v:shape id="Shape 4394" style="position:absolute;width:1358;height:1358;left:2146;top:32;" coordsize="135839,135801" path="m0,135801l135839,135801l135839,0l0,0x">
                  <v:stroke weight="0.75pt" endcap="flat" joinstyle="round" on="true" color="#000000"/>
                  <v:fill on="false" color="#000000" opacity="0"/>
                </v:shape>
                <v:shape id="Picture 4396" style="position:absolute;width:1263;height:1268;left:2193;top:4003;" filled="f">
                  <v:imagedata r:id="rId28"/>
                </v:shape>
                <v:shape id="Shape 4397" style="position:absolute;width:1358;height:1363;left:2146;top:3956;" coordsize="135839,136398" path="m0,136398l135839,136398l135839,0l0,0x">
                  <v:stroke weight="0.75pt" endcap="flat" joinstyle="round" on="true" color="#000000"/>
                  <v:fill on="false" color="#000000" opacity="0"/>
                </v:shape>
                <v:shape id="Picture 4399" style="position:absolute;width:5651;height:1269;left:47;top:7507;" filled="f">
                  <v:imagedata r:id="rId29"/>
                </v:shape>
                <v:shape id="Shape 4400" style="position:absolute;width:5747;height:1364;left:0;top:7460;" coordsize="574700,136499" path="m0,136499l574700,136499l574700,0l0,0x">
                  <v:stroke weight="0.75pt" endcap="flat" joinstyle="round" on="true" color="#000000"/>
                  <v:fill on="false" color="#000000" opacity="0"/>
                </v:shape>
                <v:shape id="Shape 4401" style="position:absolute;width:5746;height:1364;left:0;top:7459;" coordsize="574675,136474" path="m0,136474l574675,136474l574675,0l0,0x">
                  <v:stroke weight="0.75pt" endcap="flat" joinstyle="round" on="true" color="#000000"/>
                  <v:fill on="false" color="#000000" opacity="0"/>
                </v:shape>
                <v:shape id="Picture 4403" style="position:absolute;width:5651;height:1262;left:47;top:9322;" filled="f">
                  <v:imagedata r:id="rId29"/>
                </v:shape>
                <v:shape id="Shape 4404" style="position:absolute;width:5747;height:1358;left:0;top:9274;" coordsize="574700,135801" path="m0,135801l574700,135801l574700,0l0,0x">
                  <v:stroke weight="0.75pt" endcap="flat" joinstyle="round" on="true" color="#000000"/>
                  <v:fill on="false" color="#000000" opacity="0"/>
                </v:shape>
                <v:shape id="Shape 4405" style="position:absolute;width:5746;height:1357;left:0;top:9275;" coordsize="574675,135775" path="m0,135775l574675,135775l574675,0l0,0x">
                  <v:stroke weight="0.7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Вопросы ПДД и профилактики ДДТ Т освещались   </w:t>
      </w:r>
      <w:r>
        <w:tab/>
        <w:t xml:space="preserve">на  </w:t>
      </w:r>
      <w:r>
        <w:tab/>
        <w:t xml:space="preserve">педсовете,  </w:t>
      </w:r>
    </w:p>
    <w:p w:rsidR="000F3BAE" w:rsidRDefault="008A2E5F">
      <w:pPr>
        <w:spacing w:after="49" w:line="259" w:lineRule="auto"/>
        <w:ind w:left="2172" w:right="2002"/>
        <w:jc w:val="right"/>
      </w:pPr>
      <w:r>
        <w:t xml:space="preserve">совещаниях при заведующей и заседаниях родительских комитетов.   </w:t>
      </w:r>
    </w:p>
    <w:p w:rsidR="000F3BAE" w:rsidRDefault="008A2E5F">
      <w:pPr>
        <w:spacing w:after="251" w:line="298" w:lineRule="auto"/>
        <w:ind w:left="1801" w:right="1413" w:firstLine="179"/>
        <w:jc w:val="left"/>
      </w:pPr>
      <w:r>
        <w:t xml:space="preserve">Организованы  экскурсии  для  дошкольников  к  уголкам  по безопасности дорожного движения и беседы с соответствующей тематикой. Во всех возрастных группах оформлены уголки по ПДД .   Проведена подписка на газету «Добрая дорога детства»   </w:t>
      </w:r>
    </w:p>
    <w:p w:rsidR="000F3BAE" w:rsidRDefault="008A2E5F">
      <w:pPr>
        <w:spacing w:after="143" w:line="259" w:lineRule="auto"/>
        <w:ind w:left="2161" w:right="0" w:firstLine="0"/>
        <w:jc w:val="left"/>
      </w:pPr>
      <w:r>
        <w:t xml:space="preserve"> </w:t>
      </w:r>
    </w:p>
    <w:p w:rsidR="000F3BAE" w:rsidRDefault="008A2E5F">
      <w:pPr>
        <w:spacing w:after="160" w:line="259" w:lineRule="auto"/>
        <w:ind w:left="2166" w:right="0"/>
        <w:jc w:val="left"/>
      </w:pPr>
      <w:r>
        <w:rPr>
          <w:sz w:val="26"/>
        </w:rPr>
        <w:t>Работа по пожарной безопасности</w:t>
      </w:r>
      <w:r>
        <w:t xml:space="preserve"> </w:t>
      </w:r>
    </w:p>
    <w:p w:rsidR="000F3BAE" w:rsidRDefault="008A2E5F">
      <w:pPr>
        <w:spacing w:after="12"/>
        <w:ind w:left="1426" w:right="1706" w:firstLine="706"/>
      </w:pPr>
      <w:r>
        <w:t xml:space="preserve">В целях наилучшего обеспечения безопасности ДОУ должно сотрудничать с другими социальными институтами, в т. ч. с семьями воспитанников. Только систематическая, планомерная работа в содружестве с семьей поможет сформировать у дошкольников прочные знания о правилах пожарной безопасности.   </w:t>
      </w:r>
    </w:p>
    <w:p w:rsidR="000F3BAE" w:rsidRDefault="008A2E5F">
      <w:pPr>
        <w:spacing w:after="15"/>
        <w:ind w:left="1426" w:right="1706" w:firstLine="706"/>
      </w:pPr>
      <w:r>
        <w:t xml:space="preserve">В ДОУ разработан план взаимодействия с родителями, включающий в себя. Проведены родительские собрания. Оформлены информационные уголки (папкипередвижки, консультационные папки, памятки, буклеты и т. п.). Организованы совместные праздники и развлечения (например, мероприятие для детей и родителей ”Огонь наш друг, огонь наш враг", цель которого — отработать до автоматизма навыки безопасного поведения во время пожара)  </w:t>
      </w:r>
    </w:p>
    <w:p w:rsidR="000F3BAE" w:rsidRDefault="008A2E5F">
      <w:pPr>
        <w:spacing w:after="136"/>
        <w:ind w:left="1426" w:right="1706" w:firstLine="706"/>
      </w:pPr>
      <w:r>
        <w:t xml:space="preserve">Участвуя в совместных мероприятиях, родители сами приобретали необходимые знания по пожарной безопасности и начинали чувствовать свою ответственность перед детьми и за детей.   </w:t>
      </w:r>
    </w:p>
    <w:p w:rsidR="000F3BAE" w:rsidRDefault="008A2E5F">
      <w:pPr>
        <w:spacing w:after="0" w:line="383" w:lineRule="auto"/>
        <w:ind w:left="1436" w:right="1706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обучение педагогов ознакомлению детей с правилами пожарной  безопасности;    оформление уголков пожарной безопасности в групповых  </w:t>
      </w:r>
    </w:p>
    <w:p w:rsidR="000F3BAE" w:rsidRDefault="008A2E5F">
      <w:pPr>
        <w:tabs>
          <w:tab w:val="center" w:pos="2121"/>
          <w:tab w:val="center" w:pos="6542"/>
        </w:tabs>
        <w:spacing w:after="106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помещениях;    </w:t>
      </w:r>
      <w:r>
        <w:tab/>
        <w:t xml:space="preserve">приобретение дидактических игр, наглядных пособий для   </w:t>
      </w:r>
    </w:p>
    <w:p w:rsidR="000F3BAE" w:rsidRDefault="008A2E5F">
      <w:pPr>
        <w:spacing w:after="390"/>
        <w:ind w:left="1436" w:right="834"/>
      </w:pPr>
      <w:r>
        <w:t xml:space="preserve">изучения правил пожарной безопасности с воспитанниками и работниками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9961" cy="113157"/>
                <wp:effectExtent l="0" t="0" r="0" b="0"/>
                <wp:docPr id="31411" name="Group 31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61" cy="113157"/>
                          <a:chOff x="0" y="0"/>
                          <a:chExt cx="69961" cy="113157"/>
                        </a:xfrm>
                      </wpg:grpSpPr>
                      <pic:pic xmlns:pic="http://schemas.openxmlformats.org/drawingml/2006/picture">
                        <pic:nvPicPr>
                          <pic:cNvPr id="4507" name="Picture 450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4826" y="4804"/>
                            <a:ext cx="26055" cy="10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08" name="Shape 4508"/>
                        <wps:cNvSpPr/>
                        <wps:spPr>
                          <a:xfrm>
                            <a:off x="0" y="105"/>
                            <a:ext cx="35582" cy="113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82" h="113052">
                                <a:moveTo>
                                  <a:pt x="0" y="113052"/>
                                </a:moveTo>
                                <a:lnTo>
                                  <a:pt x="35582" y="113052"/>
                                </a:lnTo>
                                <a:lnTo>
                                  <a:pt x="355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9" name="Shape 4509"/>
                        <wps:cNvSpPr/>
                        <wps:spPr>
                          <a:xfrm>
                            <a:off x="0" y="0"/>
                            <a:ext cx="35577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77" h="113030">
                                <a:moveTo>
                                  <a:pt x="0" y="113030"/>
                                </a:moveTo>
                                <a:lnTo>
                                  <a:pt x="35577" y="113030"/>
                                </a:lnTo>
                                <a:lnTo>
                                  <a:pt x="355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11" name="Picture 451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30861" y="65093"/>
                            <a:ext cx="34273" cy="43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12" name="Shape 4512"/>
                        <wps:cNvSpPr/>
                        <wps:spPr>
                          <a:xfrm>
                            <a:off x="26162" y="60394"/>
                            <a:ext cx="43798" cy="52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98" h="52636">
                                <a:moveTo>
                                  <a:pt x="0" y="52636"/>
                                </a:moveTo>
                                <a:lnTo>
                                  <a:pt x="43798" y="52636"/>
                                </a:lnTo>
                                <a:lnTo>
                                  <a:pt x="43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3" name="Shape 4513"/>
                        <wps:cNvSpPr/>
                        <wps:spPr>
                          <a:xfrm>
                            <a:off x="26035" y="60289"/>
                            <a:ext cx="43793" cy="52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93" h="52613">
                                <a:moveTo>
                                  <a:pt x="0" y="52613"/>
                                </a:moveTo>
                                <a:lnTo>
                                  <a:pt x="43793" y="52613"/>
                                </a:lnTo>
                                <a:lnTo>
                                  <a:pt x="437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11" style="width:5.50873pt;height:8.90997pt;mso-position-horizontal-relative:char;mso-position-vertical-relative:line" coordsize="699,1131">
                <v:shape id="Picture 4507" style="position:absolute;width:260;height:1035;left:48;top:48;" filled="f">
                  <v:imagedata r:id="rId32"/>
                </v:shape>
                <v:shape id="Shape 4508" style="position:absolute;width:355;height:1130;left:0;top:1;" coordsize="35582,113052" path="m0,113052l35582,113052l35582,0l0,0x">
                  <v:stroke weight="0.75pt" endcap="flat" joinstyle="round" on="true" color="#000000"/>
                  <v:fill on="false" color="#000000" opacity="0"/>
                </v:shape>
                <v:shape id="Shape 4509" style="position:absolute;width:355;height:1130;left:0;top:0;" coordsize="35577,113030" path="m0,113030l35577,113030l35577,0l0,0x">
                  <v:stroke weight="0.75pt" endcap="flat" joinstyle="round" on="true" color="#000000"/>
                  <v:fill on="false" color="#000000" opacity="0"/>
                </v:shape>
                <v:shape id="Picture 4511" style="position:absolute;width:342;height:431;left:308;top:650;" filled="f">
                  <v:imagedata r:id="rId33"/>
                </v:shape>
                <v:shape id="Shape 4512" style="position:absolute;width:437;height:526;left:261;top:603;" coordsize="43798,52636" path="m0,52636l43798,52636l43798,0l0,0x">
                  <v:stroke weight="0.75pt" endcap="flat" joinstyle="round" on="true" color="#000000"/>
                  <v:fill on="false" color="#000000" opacity="0"/>
                </v:shape>
                <v:shape id="Shape 4513" style="position:absolute;width:437;height:526;left:260;top:602;" coordsize="43793,52613" path="m0,52613l43793,52613l43793,0l0,0x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взаимодействие   с   родителями (законными представителями) воспитанников  по закреплению и соблюдению правил пожарной безопасности дома; участие в районных конкурсах на противопожарную тематику   </w:t>
      </w:r>
    </w:p>
    <w:p w:rsidR="000F3BAE" w:rsidRDefault="008A2E5F">
      <w:pPr>
        <w:spacing w:after="299" w:line="259" w:lineRule="auto"/>
        <w:ind w:left="1431" w:right="0"/>
        <w:jc w:val="left"/>
      </w:pPr>
      <w:r>
        <w:rPr>
          <w:sz w:val="26"/>
        </w:rPr>
        <w:t>Общие выводы по итогам самообследования за 2023 год:</w:t>
      </w:r>
      <w:r>
        <w:t xml:space="preserve"> </w:t>
      </w:r>
    </w:p>
    <w:p w:rsidR="000F3BAE" w:rsidRDefault="008A2E5F">
      <w:pPr>
        <w:numPr>
          <w:ilvl w:val="0"/>
          <w:numId w:val="8"/>
        </w:numPr>
        <w:spacing w:after="125"/>
        <w:ind w:right="1888" w:firstLine="426"/>
      </w:pPr>
      <w:r>
        <w:t xml:space="preserve">Деятельность МДОУ «Детский сад № 41 « Теремок» строится в режиме развития в соответствии с законодательством Российской Федерации об образовании,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органов, осуществляющих управление в сфере образования.   </w:t>
      </w:r>
    </w:p>
    <w:p w:rsidR="000F3BAE" w:rsidRDefault="008A2E5F">
      <w:pPr>
        <w:numPr>
          <w:ilvl w:val="0"/>
          <w:numId w:val="8"/>
        </w:numPr>
        <w:spacing w:after="112"/>
        <w:ind w:right="1888" w:firstLine="426"/>
      </w:pPr>
      <w:r>
        <w:t xml:space="preserve">МДОУ «Детский сад № 41 « Теремок» предоставляет доступное качественное образование, воспитание и развитие в безопасных, комфортных условиях, адаптированных к возможностям каждого обучающегося.   </w:t>
      </w:r>
    </w:p>
    <w:p w:rsidR="000F3BAE" w:rsidRDefault="008A2E5F">
      <w:pPr>
        <w:numPr>
          <w:ilvl w:val="0"/>
          <w:numId w:val="8"/>
        </w:numPr>
        <w:spacing w:after="114"/>
        <w:ind w:right="1888" w:firstLine="426"/>
      </w:pPr>
      <w:r>
        <w:t xml:space="preserve">В управлении МДОУ «Детский сад № 41 « Теремок» сочетаются принципы единоначалия и коллегиальности. Обучающиеся, родители (законные представители) несовершеннолетних обучающихся являются участниками органов управления МДОУ «Детский сад № 41 « Теремок».   </w:t>
      </w:r>
    </w:p>
    <w:p w:rsidR="000F3BAE" w:rsidRDefault="008A2E5F">
      <w:pPr>
        <w:numPr>
          <w:ilvl w:val="0"/>
          <w:numId w:val="8"/>
        </w:numPr>
        <w:spacing w:after="118"/>
        <w:ind w:right="1888" w:firstLine="426"/>
      </w:pPr>
      <w:r>
        <w:t xml:space="preserve">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общества.   </w:t>
      </w:r>
    </w:p>
    <w:p w:rsidR="000F3BAE" w:rsidRDefault="008A2E5F">
      <w:pPr>
        <w:numPr>
          <w:ilvl w:val="0"/>
          <w:numId w:val="8"/>
        </w:numPr>
        <w:ind w:right="1888" w:firstLine="426"/>
      </w:pPr>
      <w:r>
        <w:t xml:space="preserve"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   </w:t>
      </w:r>
    </w:p>
    <w:p w:rsidR="000F3BAE" w:rsidRDefault="008A2E5F">
      <w:pPr>
        <w:numPr>
          <w:ilvl w:val="0"/>
          <w:numId w:val="8"/>
        </w:numPr>
        <w:spacing w:after="104"/>
        <w:ind w:right="1888" w:firstLine="426"/>
      </w:pPr>
      <w:r>
        <w:t xml:space="preserve">Повышается профессиональный уровень педагогического коллектива через курсы повышения квалификации, семинары, творческие встречи, мастер-классы и т.д.   </w:t>
      </w:r>
    </w:p>
    <w:p w:rsidR="000F3BAE" w:rsidRDefault="008A2E5F">
      <w:pPr>
        <w:numPr>
          <w:ilvl w:val="0"/>
          <w:numId w:val="8"/>
        </w:numPr>
        <w:spacing w:after="114"/>
        <w:ind w:right="1888" w:firstLine="426"/>
      </w:pPr>
      <w:r>
        <w:t xml:space="preserve">Содержание, уровень и качество подготовки обучающихся по образовательным программам начального общего, основного общего, среднего общего образования соответствуют требованиям федеральных государственных образовательных стандартов   </w:t>
      </w:r>
    </w:p>
    <w:p w:rsidR="000F3BAE" w:rsidRDefault="008A2E5F">
      <w:pPr>
        <w:numPr>
          <w:ilvl w:val="0"/>
          <w:numId w:val="8"/>
        </w:numPr>
        <w:spacing w:after="107"/>
        <w:ind w:right="1888" w:firstLine="426"/>
      </w:pPr>
      <w:r>
        <w:t xml:space="preserve">Обучающиеся по образовательным программам дошкольного образования достигают целевых ориентиров, обозначенных федеральным государственным образовательным стандартом дошкольного образования.   </w:t>
      </w:r>
    </w:p>
    <w:p w:rsidR="000F3BAE" w:rsidRDefault="008A2E5F">
      <w:pPr>
        <w:numPr>
          <w:ilvl w:val="0"/>
          <w:numId w:val="8"/>
        </w:numPr>
        <w:ind w:right="1888" w:firstLine="426"/>
      </w:pPr>
      <w:r>
        <w:t xml:space="preserve">Учебно-методическое библиотечно-информационное обеспечение </w:t>
      </w:r>
      <w:r>
        <w:rPr>
          <w:noProof/>
        </w:rPr>
        <w:drawing>
          <wp:inline distT="0" distB="0" distL="0" distR="0">
            <wp:extent cx="25269" cy="41910"/>
            <wp:effectExtent l="0" t="0" r="0" b="0"/>
            <wp:docPr id="4612" name="Picture 4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2" name="Picture 461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5269" cy="4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материально-техническая база информационно-техническое оснащение образовательного процесса соответствуют требованиям определенными федеральными государственными образовательными стандартами и образовательными программами.   </w:t>
      </w:r>
    </w:p>
    <w:p w:rsidR="000F3BAE" w:rsidRDefault="008A2E5F">
      <w:pPr>
        <w:spacing w:after="0" w:line="327" w:lineRule="auto"/>
        <w:ind w:left="1436" w:right="1706"/>
      </w:pPr>
      <w:r>
        <w:t xml:space="preserve">10.Повышается </w:t>
      </w:r>
      <w:r>
        <w:tab/>
        <w:t xml:space="preserve">информационная  </w:t>
      </w:r>
      <w:r>
        <w:tab/>
        <w:t xml:space="preserve">открытость  образовательного  </w:t>
      </w:r>
      <w:r>
        <w:tab/>
        <w:t xml:space="preserve">учреждения посредством размещения материалов на официальном сайте </w:t>
      </w:r>
    </w:p>
    <w:p w:rsidR="000F3BAE" w:rsidRDefault="008A2E5F">
      <w:pPr>
        <w:spacing w:after="342" w:line="320" w:lineRule="auto"/>
        <w:ind w:left="1436" w:right="1706"/>
      </w:pPr>
      <w:r>
        <w:t xml:space="preserve">МДОУ «Детский сад № 41 « Теремок» в информационно-телекоммуникационной сети Интернет.   </w:t>
      </w:r>
    </w:p>
    <w:p w:rsidR="000F3BAE" w:rsidRDefault="008A2E5F">
      <w:pPr>
        <w:spacing w:after="0" w:line="259" w:lineRule="auto"/>
        <w:ind w:left="1431" w:right="0"/>
        <w:jc w:val="left"/>
      </w:pPr>
      <w:r>
        <w:rPr>
          <w:sz w:val="26"/>
        </w:rPr>
        <w:t>Приоритетные направления работы ДОУ:</w:t>
      </w:r>
      <w:r>
        <w:t xml:space="preserve"> </w:t>
      </w:r>
    </w:p>
    <w:p w:rsidR="000F3BAE" w:rsidRDefault="008A2E5F">
      <w:pPr>
        <w:numPr>
          <w:ilvl w:val="0"/>
          <w:numId w:val="9"/>
        </w:numPr>
        <w:spacing w:after="43"/>
        <w:ind w:right="1706" w:hanging="350"/>
      </w:pPr>
      <w:r>
        <w:t xml:space="preserve">Обновление содержания образования   </w:t>
      </w:r>
    </w:p>
    <w:p w:rsidR="000F3BAE" w:rsidRDefault="008A2E5F">
      <w:pPr>
        <w:ind w:left="1436" w:right="1884"/>
      </w:pPr>
      <w:r>
        <w:t xml:space="preserve">Развивать оценку качества образования, вводить инновационные механизмы оценки качества и мониторинга развития каждого ребенка. Использование современных образовательных технологий.   </w:t>
      </w:r>
    </w:p>
    <w:p w:rsidR="000F3BAE" w:rsidRDefault="008A2E5F">
      <w:pPr>
        <w:numPr>
          <w:ilvl w:val="0"/>
          <w:numId w:val="9"/>
        </w:numPr>
        <w:ind w:right="1706" w:hanging="350"/>
      </w:pPr>
      <w:r>
        <w:t xml:space="preserve">Совершенствование системы работы ДОУ, направленной на сохранение и </w:t>
      </w:r>
      <w:r>
        <w:rPr>
          <w:noProof/>
        </w:rPr>
        <w:drawing>
          <wp:inline distT="0" distB="0" distL="0" distR="0">
            <wp:extent cx="8238" cy="64135"/>
            <wp:effectExtent l="0" t="0" r="0" b="0"/>
            <wp:docPr id="4614" name="Picture 4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4" name="Picture 46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38" cy="6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укрепление здоровья воспитанников и привитие навыков здорового образа жизни. Гораздо важнее пробудить в детях желание заботиться о своем здоровье, основанное на их заинтересованности собственным интересам и склонностям.   </w:t>
      </w:r>
    </w:p>
    <w:p w:rsidR="000F3BAE" w:rsidRDefault="008A2E5F">
      <w:pPr>
        <w:numPr>
          <w:ilvl w:val="0"/>
          <w:numId w:val="10"/>
        </w:numPr>
        <w:spacing w:after="121"/>
        <w:ind w:right="1895" w:hanging="350"/>
      </w:pPr>
      <w:r>
        <w:t xml:space="preserve">Система поддержки талантливых детей. Создание условий для развития способных и одаренных детей и общей среды для проявления и развития способностей каждого ребенка, стимулирования и выявления достижений одаренных детей.   </w:t>
      </w:r>
    </w:p>
    <w:p w:rsidR="000F3BAE" w:rsidRDefault="008A2E5F">
      <w:pPr>
        <w:numPr>
          <w:ilvl w:val="0"/>
          <w:numId w:val="10"/>
        </w:numPr>
        <w:spacing w:after="19"/>
        <w:ind w:right="1895" w:hanging="350"/>
      </w:pPr>
      <w:r>
        <w:t xml:space="preserve">Обеспечение доступа к получению дошкольного образования детям инвалидам, детям с ограниченными возможностями здоровья, детям, оставшимся без попечения родителей.   </w:t>
      </w:r>
    </w:p>
    <w:p w:rsidR="000F3BAE" w:rsidRDefault="008A2E5F">
      <w:pPr>
        <w:spacing w:after="388"/>
        <w:ind w:left="2186" w:right="1886" w:hanging="355"/>
      </w:pPr>
      <w:r>
        <w:t xml:space="preserve">5. Развитие потенциала педагогических кадров. Продолжение практики поддержки молодых, лучших, талантливых педагогов. Работа по совершенствованию профессионального уровня педагогов, повышение престижа профессии воспитателя.   </w:t>
      </w:r>
    </w:p>
    <w:p w:rsidR="000F3BAE" w:rsidRDefault="008A2E5F">
      <w:pPr>
        <w:spacing w:after="0" w:line="259" w:lineRule="auto"/>
        <w:ind w:left="1431" w:right="0"/>
        <w:jc w:val="left"/>
      </w:pPr>
      <w:r>
        <w:rPr>
          <w:sz w:val="26"/>
        </w:rPr>
        <w:t>Основные направления ближайшего развития ДОУ</w:t>
      </w:r>
      <w:r>
        <w:t xml:space="preserve"> </w:t>
      </w:r>
    </w:p>
    <w:p w:rsidR="000F3BAE" w:rsidRDefault="008A2E5F">
      <w:pPr>
        <w:ind w:left="1436" w:right="1706"/>
      </w:pPr>
      <w:r>
        <w:t xml:space="preserve">Для успешной деятельности в условиях модернизации образования МДОУ должен реализовать следующие направления:   </w:t>
      </w:r>
    </w:p>
    <w:p w:rsidR="000F3BAE" w:rsidRDefault="008A2E5F">
      <w:pPr>
        <w:ind w:left="1836" w:right="1706"/>
      </w:pPr>
      <w:r>
        <w:t xml:space="preserve">Повышение качества дошкольного образования.   </w:t>
      </w:r>
    </w:p>
    <w:p w:rsidR="000F3BAE" w:rsidRDefault="008A2E5F">
      <w:pPr>
        <w:numPr>
          <w:ilvl w:val="0"/>
          <w:numId w:val="11"/>
        </w:numPr>
        <w:spacing w:after="130"/>
        <w:ind w:right="1706" w:hanging="345"/>
      </w:pPr>
      <w:r>
        <w:t xml:space="preserve">Совершенствовать материально-техническую базу учреждения в соответствии с ФГОС,   </w:t>
      </w:r>
    </w:p>
    <w:p w:rsidR="000F3BAE" w:rsidRDefault="008A2E5F">
      <w:pPr>
        <w:numPr>
          <w:ilvl w:val="0"/>
          <w:numId w:val="11"/>
        </w:numPr>
        <w:spacing w:after="165"/>
        <w:ind w:right="1706" w:hanging="345"/>
      </w:pPr>
      <w:r>
        <w:t xml:space="preserve">Продолжать повышать уровень профессиональных знаний и умений педагогов в соответствии с ФГОС• </w:t>
      </w:r>
    </w:p>
    <w:p w:rsidR="000F3BAE" w:rsidRDefault="008A2E5F">
      <w:pPr>
        <w:numPr>
          <w:ilvl w:val="0"/>
          <w:numId w:val="11"/>
        </w:numPr>
        <w:spacing w:after="172"/>
        <w:ind w:right="1706" w:hanging="345"/>
      </w:pPr>
      <w:r>
        <w:t xml:space="preserve">Усилить работу по сохранению здоровья участников воспитательно образовательного процесса, продолжить внедрение здоровьесберегающих технологий;   </w:t>
      </w:r>
    </w:p>
    <w:p w:rsidR="000F3BAE" w:rsidRDefault="008A2E5F">
      <w:pPr>
        <w:numPr>
          <w:ilvl w:val="0"/>
          <w:numId w:val="11"/>
        </w:numPr>
        <w:spacing w:after="236"/>
        <w:ind w:right="1706" w:hanging="345"/>
      </w:pPr>
      <w:r>
        <w:t xml:space="preserve">Формировать   </w:t>
      </w:r>
      <w:r>
        <w:tab/>
        <w:t xml:space="preserve">систему   </w:t>
      </w:r>
      <w:r>
        <w:tab/>
        <w:t xml:space="preserve">эффективного   </w:t>
      </w:r>
      <w:r>
        <w:tab/>
        <w:t xml:space="preserve">взаимодействия   </w:t>
      </w:r>
      <w:r>
        <w:tab/>
        <w:t xml:space="preserve">с   </w:t>
      </w:r>
      <w:r>
        <w:tab/>
        <w:t xml:space="preserve">семьями воспитанников.   </w:t>
      </w:r>
    </w:p>
    <w:p w:rsidR="000F3BAE" w:rsidRDefault="008A2E5F">
      <w:pPr>
        <w:spacing w:after="406" w:line="259" w:lineRule="auto"/>
        <w:ind w:right="0" w:firstLine="0"/>
        <w:jc w:val="left"/>
      </w:pPr>
      <w:r>
        <w:t xml:space="preserve"> </w:t>
      </w:r>
    </w:p>
    <w:p w:rsidR="000F3BAE" w:rsidRDefault="008A2E5F">
      <w:pPr>
        <w:spacing w:after="374" w:line="260" w:lineRule="auto"/>
        <w:ind w:left="2676" w:right="0"/>
        <w:jc w:val="left"/>
      </w:pPr>
      <w:r>
        <w:rPr>
          <w:b/>
        </w:rPr>
        <w:t xml:space="preserve">Результаты анализа показателей деятельности организации </w:t>
      </w:r>
    </w:p>
    <w:p w:rsidR="000F3BAE" w:rsidRDefault="008A2E5F">
      <w:pPr>
        <w:spacing w:after="0"/>
        <w:ind w:left="1436" w:right="1706"/>
      </w:pPr>
      <w:r>
        <w:t xml:space="preserve">Данные приведены по состоянию на 30.12.2023.   </w:t>
      </w:r>
    </w:p>
    <w:tbl>
      <w:tblPr>
        <w:tblStyle w:val="TableGrid"/>
        <w:tblW w:w="9189" w:type="dxa"/>
        <w:tblInd w:w="1378" w:type="dxa"/>
        <w:tblCellMar>
          <w:top w:w="52" w:type="dxa"/>
          <w:bottom w:w="126" w:type="dxa"/>
        </w:tblCellMar>
        <w:tblLook w:val="04A0" w:firstRow="1" w:lastRow="0" w:firstColumn="1" w:lastColumn="0" w:noHBand="0" w:noVBand="1"/>
      </w:tblPr>
      <w:tblGrid>
        <w:gridCol w:w="5554"/>
        <w:gridCol w:w="2209"/>
        <w:gridCol w:w="1426"/>
      </w:tblGrid>
      <w:tr w:rsidR="000F3BAE">
        <w:trPr>
          <w:trHeight w:val="940"/>
        </w:trPr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93" w:right="0" w:firstLine="0"/>
              <w:jc w:val="left"/>
            </w:pPr>
            <w:r>
              <w:rPr>
                <w:b/>
              </w:rPr>
              <w:t>Показатели</w:t>
            </w:r>
            <w:r>
              <w:t xml:space="preserve">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88" w:right="0" w:firstLine="0"/>
            </w:pPr>
            <w:r>
              <w:rPr>
                <w:b/>
              </w:rPr>
              <w:t>Единицаизмерения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tabs>
                <w:tab w:val="right" w:pos="1426"/>
              </w:tabs>
              <w:spacing w:after="0" w:line="259" w:lineRule="auto"/>
              <w:ind w:left="-13" w:right="0" w:firstLine="0"/>
              <w:jc w:val="left"/>
            </w:pPr>
            <w:r>
              <w:rPr>
                <w:b/>
              </w:rPr>
              <w:t>Количество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0F3BAE">
        <w:trPr>
          <w:trHeight w:val="675"/>
        </w:trPr>
        <w:tc>
          <w:tcPr>
            <w:tcW w:w="9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3BAE" w:rsidRDefault="008A2E5F">
            <w:pPr>
              <w:tabs>
                <w:tab w:val="center" w:pos="5650"/>
                <w:tab w:val="center" w:pos="7851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Образовательная деятельность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0F3BAE">
        <w:trPr>
          <w:trHeight w:val="1262"/>
        </w:trPr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93" w:right="49" w:firstLine="0"/>
              <w:jc w:val="left"/>
            </w:pPr>
            <w:r>
              <w:t xml:space="preserve">Общее количество воспитанников, которые обучаются по программе дошкольного образованияв том числе обучающиеся:  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88" w:right="0" w:firstLine="0"/>
              <w:jc w:val="left"/>
            </w:pPr>
            <w:r>
              <w:t xml:space="preserve">человек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88" w:right="0" w:firstLine="0"/>
              <w:jc w:val="left"/>
            </w:pPr>
            <w:r>
              <w:t xml:space="preserve">51  </w:t>
            </w:r>
          </w:p>
        </w:tc>
      </w:tr>
      <w:tr w:rsidR="000F3BAE">
        <w:trPr>
          <w:trHeight w:val="589"/>
        </w:trPr>
        <w:tc>
          <w:tcPr>
            <w:tcW w:w="5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93" w:right="0" w:firstLine="0"/>
              <w:jc w:val="left"/>
            </w:pPr>
            <w:r>
              <w:t xml:space="preserve">в режиме полного дня (8–12 часов)  </w:t>
            </w:r>
          </w:p>
        </w:tc>
        <w:tc>
          <w:tcPr>
            <w:tcW w:w="22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485" w:line="259" w:lineRule="auto"/>
              <w:ind w:left="88" w:right="0" w:firstLine="0"/>
              <w:jc w:val="left"/>
            </w:pPr>
            <w:r>
              <w:t xml:space="preserve"> </w:t>
            </w:r>
          </w:p>
          <w:p w:rsidR="000F3BAE" w:rsidRDefault="008A2E5F">
            <w:pPr>
              <w:spacing w:after="0" w:line="259" w:lineRule="auto"/>
              <w:ind w:left="-23" w:right="0" w:firstLine="0"/>
              <w:jc w:val="left"/>
            </w:pPr>
            <w:r>
              <w:t xml:space="preserve"> </w:t>
            </w:r>
          </w:p>
        </w:tc>
        <w:tc>
          <w:tcPr>
            <w:tcW w:w="1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88" w:right="0" w:firstLine="0"/>
              <w:jc w:val="left"/>
            </w:pPr>
            <w:r>
              <w:t xml:space="preserve">51  </w:t>
            </w:r>
          </w:p>
        </w:tc>
      </w:tr>
      <w:tr w:rsidR="000F3BAE">
        <w:trPr>
          <w:trHeight w:val="660"/>
        </w:trPr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3BAE" w:rsidRDefault="008A2E5F">
            <w:pPr>
              <w:spacing w:after="0" w:line="259" w:lineRule="auto"/>
              <w:ind w:left="93" w:right="0" w:firstLine="0"/>
            </w:pPr>
            <w:r>
              <w:t xml:space="preserve">в режиме кратковременного пребывания (3–5 часов)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3BAE" w:rsidRDefault="000F3B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3BAE" w:rsidRDefault="008A2E5F">
            <w:pPr>
              <w:spacing w:after="0" w:line="259" w:lineRule="auto"/>
              <w:ind w:left="88" w:right="0" w:firstLine="0"/>
              <w:jc w:val="left"/>
            </w:pPr>
            <w:r>
              <w:t xml:space="preserve"> </w:t>
            </w:r>
          </w:p>
        </w:tc>
      </w:tr>
      <w:tr w:rsidR="000F3BAE">
        <w:trPr>
          <w:trHeight w:val="670"/>
        </w:trPr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3BAE" w:rsidRDefault="008A2E5F">
            <w:pPr>
              <w:spacing w:after="0" w:line="259" w:lineRule="auto"/>
              <w:ind w:left="93" w:right="0" w:firstLine="0"/>
              <w:jc w:val="left"/>
            </w:pPr>
            <w:r>
              <w:t xml:space="preserve">в семейной дошкольной группе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3BAE" w:rsidRDefault="000F3B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3BAE" w:rsidRDefault="008A2E5F">
            <w:pPr>
              <w:spacing w:after="0" w:line="259" w:lineRule="auto"/>
              <w:ind w:left="88" w:right="0" w:firstLine="0"/>
              <w:jc w:val="left"/>
            </w:pPr>
            <w:r>
              <w:t xml:space="preserve">0  </w:t>
            </w:r>
          </w:p>
        </w:tc>
      </w:tr>
      <w:tr w:rsidR="000F3BAE">
        <w:trPr>
          <w:trHeight w:val="1215"/>
        </w:trPr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3BAE" w:rsidRDefault="008A2E5F">
            <w:pPr>
              <w:spacing w:after="0" w:line="259" w:lineRule="auto"/>
              <w:ind w:left="93" w:right="0" w:firstLine="0"/>
              <w:jc w:val="left"/>
            </w:pPr>
            <w:r>
              <w:t xml:space="preserve">по форме семейного образования с  </w:t>
            </w:r>
          </w:p>
          <w:p w:rsidR="000F3BAE" w:rsidRDefault="008A2E5F">
            <w:pPr>
              <w:spacing w:after="0" w:line="259" w:lineRule="auto"/>
              <w:ind w:left="93" w:right="0" w:firstLine="0"/>
              <w:jc w:val="left"/>
            </w:pPr>
            <w:r>
              <w:t xml:space="preserve">психологопедагогическим сопровождением, которое организует детский сад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0F3B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88" w:right="0" w:firstLine="0"/>
              <w:jc w:val="left"/>
            </w:pPr>
            <w:r>
              <w:t xml:space="preserve">0  </w:t>
            </w:r>
          </w:p>
        </w:tc>
      </w:tr>
    </w:tbl>
    <w:p w:rsidR="000F3BAE" w:rsidRDefault="008A2E5F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189" w:type="dxa"/>
        <w:tblInd w:w="1378" w:type="dxa"/>
        <w:tblCellMar>
          <w:top w:w="62" w:type="dxa"/>
          <w:bottom w:w="46" w:type="dxa"/>
          <w:right w:w="10" w:type="dxa"/>
        </w:tblCellMar>
        <w:tblLook w:val="04A0" w:firstRow="1" w:lastRow="0" w:firstColumn="1" w:lastColumn="0" w:noHBand="0" w:noVBand="1"/>
      </w:tblPr>
      <w:tblGrid>
        <w:gridCol w:w="5906"/>
        <w:gridCol w:w="1908"/>
        <w:gridCol w:w="1375"/>
      </w:tblGrid>
      <w:tr w:rsidR="000F3BAE">
        <w:trPr>
          <w:trHeight w:val="836"/>
        </w:trPr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3BAE" w:rsidRDefault="008A2E5F">
            <w:pPr>
              <w:spacing w:after="0" w:line="259" w:lineRule="auto"/>
              <w:ind w:left="93" w:right="0" w:firstLine="0"/>
            </w:pPr>
            <w:r>
              <w:t>Общее количество воспитанников в возрасте до трех лет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3BAE" w:rsidRDefault="008A2E5F">
            <w:pPr>
              <w:spacing w:after="95" w:line="259" w:lineRule="auto"/>
              <w:ind w:left="93" w:right="0" w:firstLine="0"/>
              <w:jc w:val="left"/>
            </w:pPr>
            <w:r>
              <w:t xml:space="preserve">человек  </w:t>
            </w:r>
          </w:p>
          <w:p w:rsidR="000F3BAE" w:rsidRDefault="008A2E5F">
            <w:pPr>
              <w:spacing w:after="0" w:line="259" w:lineRule="auto"/>
              <w:ind w:left="-14" w:right="0" w:firstLine="0"/>
              <w:jc w:val="left"/>
            </w:pPr>
            <w:r>
              <w:t xml:space="preserve">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88" w:right="0" w:firstLine="0"/>
              <w:jc w:val="left"/>
            </w:pPr>
            <w:r>
              <w:t xml:space="preserve">23  </w:t>
            </w:r>
          </w:p>
        </w:tc>
      </w:tr>
      <w:tr w:rsidR="000F3BAE">
        <w:trPr>
          <w:trHeight w:val="955"/>
        </w:trPr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3BAE" w:rsidRDefault="008A2E5F">
            <w:pPr>
              <w:spacing w:after="0" w:line="259" w:lineRule="auto"/>
              <w:ind w:left="93" w:right="395" w:firstLine="0"/>
              <w:jc w:val="left"/>
            </w:pPr>
            <w:r>
              <w:t xml:space="preserve">Общее количество воспитанников в возрасте от трех до восьми лет 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93" w:right="0" w:firstLine="0"/>
              <w:jc w:val="left"/>
            </w:pPr>
            <w:r>
              <w:t xml:space="preserve">человек 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88" w:right="0" w:firstLine="0"/>
              <w:jc w:val="left"/>
            </w:pPr>
            <w:r>
              <w:t xml:space="preserve">28  </w:t>
            </w:r>
          </w:p>
        </w:tc>
      </w:tr>
      <w:tr w:rsidR="000F3BAE">
        <w:trPr>
          <w:trHeight w:val="1267"/>
        </w:trPr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93" w:right="190" w:firstLine="0"/>
              <w:jc w:val="left"/>
            </w:pPr>
            <w:r>
              <w:t xml:space="preserve">Количество (удельный вес) детей от общей численностивоспитанников, которые получают услуги присмотра и ухода, в том числе в группах: 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93" w:right="0" w:firstLine="0"/>
            </w:pPr>
            <w:r>
              <w:t>человек(процент)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-13" w:right="0" w:firstLine="0"/>
              <w:jc w:val="left"/>
            </w:pPr>
            <w:r>
              <w:t xml:space="preserve"> </w:t>
            </w:r>
          </w:p>
        </w:tc>
      </w:tr>
      <w:tr w:rsidR="000F3BAE">
        <w:trPr>
          <w:trHeight w:val="619"/>
        </w:trPr>
        <w:tc>
          <w:tcPr>
            <w:tcW w:w="59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93" w:right="0" w:firstLine="0"/>
              <w:jc w:val="left"/>
            </w:pPr>
            <w:r>
              <w:t xml:space="preserve">8—12-часового пребывания  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93" w:right="0" w:firstLine="0"/>
              <w:jc w:val="left"/>
            </w:pPr>
            <w:r>
              <w:t xml:space="preserve"> </w:t>
            </w:r>
          </w:p>
        </w:tc>
        <w:tc>
          <w:tcPr>
            <w:tcW w:w="1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88" w:right="0" w:firstLine="0"/>
              <w:jc w:val="left"/>
            </w:pPr>
            <w:r>
              <w:t xml:space="preserve">51 (100%)  </w:t>
            </w:r>
          </w:p>
        </w:tc>
      </w:tr>
      <w:tr w:rsidR="000F3BAE">
        <w:trPr>
          <w:trHeight w:val="680"/>
        </w:trPr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3BAE" w:rsidRDefault="008A2E5F">
            <w:pPr>
              <w:spacing w:after="0" w:line="259" w:lineRule="auto"/>
              <w:ind w:left="93" w:right="0" w:firstLine="0"/>
              <w:jc w:val="left"/>
            </w:pPr>
            <w:r>
              <w:t xml:space="preserve">12—14-часового пребывания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3BAE" w:rsidRDefault="000F3B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88" w:right="0" w:firstLine="0"/>
              <w:jc w:val="left"/>
            </w:pPr>
            <w:r>
              <w:t xml:space="preserve">0 (0%)  </w:t>
            </w:r>
          </w:p>
        </w:tc>
      </w:tr>
      <w:tr w:rsidR="000F3BAE">
        <w:trPr>
          <w:trHeight w:val="680"/>
        </w:trPr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3BAE" w:rsidRDefault="008A2E5F">
            <w:pPr>
              <w:spacing w:after="0" w:line="259" w:lineRule="auto"/>
              <w:ind w:left="93" w:right="0" w:firstLine="0"/>
              <w:jc w:val="left"/>
            </w:pPr>
            <w:r>
              <w:t xml:space="preserve">круглосуточного пребывания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0F3B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88" w:right="0" w:firstLine="0"/>
              <w:jc w:val="left"/>
            </w:pPr>
            <w:r>
              <w:t xml:space="preserve">0 (0%)  </w:t>
            </w:r>
          </w:p>
        </w:tc>
      </w:tr>
    </w:tbl>
    <w:p w:rsidR="000F3BAE" w:rsidRDefault="008A2E5F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189" w:type="dxa"/>
        <w:tblInd w:w="1378" w:type="dxa"/>
        <w:tblCellMar>
          <w:top w:w="84" w:type="dxa"/>
          <w:bottom w:w="81" w:type="dxa"/>
        </w:tblCellMar>
        <w:tblLook w:val="04A0" w:firstRow="1" w:lastRow="0" w:firstColumn="1" w:lastColumn="0" w:noHBand="0" w:noVBand="1"/>
      </w:tblPr>
      <w:tblGrid>
        <w:gridCol w:w="5907"/>
        <w:gridCol w:w="1908"/>
        <w:gridCol w:w="1374"/>
      </w:tblGrid>
      <w:tr w:rsidR="000F3BAE">
        <w:trPr>
          <w:trHeight w:val="1157"/>
        </w:trPr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93" w:right="339" w:firstLine="0"/>
              <w:jc w:val="left"/>
            </w:pPr>
            <w:r>
              <w:t xml:space="preserve">Численность (удельный вес) воспитанников с ОВЗ от общейчисленности воспитанников, которые получают услуги: 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93" w:right="0" w:firstLine="0"/>
            </w:pPr>
            <w:r>
              <w:t>человек(процент)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-13" w:right="0" w:firstLine="0"/>
              <w:jc w:val="left"/>
            </w:pPr>
            <w:r>
              <w:t xml:space="preserve"> </w:t>
            </w:r>
          </w:p>
        </w:tc>
      </w:tr>
      <w:tr w:rsidR="000F3BAE">
        <w:trPr>
          <w:trHeight w:val="989"/>
        </w:trPr>
        <w:tc>
          <w:tcPr>
            <w:tcW w:w="59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93" w:right="0" w:firstLine="0"/>
              <w:jc w:val="left"/>
            </w:pPr>
            <w:r>
              <w:t xml:space="preserve">по коррекции недостатков физического, психического развития  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93" w:right="0" w:firstLine="0"/>
              <w:jc w:val="left"/>
            </w:pPr>
            <w:r>
              <w:t xml:space="preserve"> </w:t>
            </w:r>
          </w:p>
        </w:tc>
        <w:tc>
          <w:tcPr>
            <w:tcW w:w="1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88" w:right="0" w:firstLine="0"/>
              <w:jc w:val="left"/>
            </w:pPr>
            <w:r>
              <w:t xml:space="preserve">0 (0%)  </w:t>
            </w:r>
          </w:p>
        </w:tc>
      </w:tr>
      <w:tr w:rsidR="000F3BAE">
        <w:trPr>
          <w:trHeight w:val="955"/>
        </w:trPr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93" w:right="0" w:firstLine="0"/>
              <w:jc w:val="left"/>
            </w:pPr>
            <w:r>
              <w:t xml:space="preserve">обучению по образовательной программе дошкольногообразования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3BAE" w:rsidRDefault="000F3B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88" w:right="0" w:firstLine="0"/>
              <w:jc w:val="left"/>
            </w:pPr>
            <w:r>
              <w:t xml:space="preserve">0 (0%)  </w:t>
            </w:r>
          </w:p>
        </w:tc>
      </w:tr>
      <w:tr w:rsidR="000F3BAE">
        <w:trPr>
          <w:trHeight w:val="675"/>
        </w:trPr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93" w:right="0" w:firstLine="0"/>
              <w:jc w:val="left"/>
            </w:pPr>
            <w:r>
              <w:t xml:space="preserve">присмотру и уходу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0F3B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88" w:right="0" w:firstLine="0"/>
              <w:jc w:val="left"/>
            </w:pPr>
            <w:r>
              <w:t xml:space="preserve">0 (0%)  </w:t>
            </w:r>
          </w:p>
        </w:tc>
      </w:tr>
      <w:tr w:rsidR="000F3BAE">
        <w:trPr>
          <w:trHeight w:val="1225"/>
        </w:trPr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93" w:right="515" w:firstLine="0"/>
              <w:jc w:val="left"/>
            </w:pPr>
            <w:r>
              <w:t xml:space="preserve">Средний показатель пропущенных по болезни дней на одноговоспитанника 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93" w:right="0" w:firstLine="0"/>
              <w:jc w:val="left"/>
            </w:pPr>
            <w:r>
              <w:t xml:space="preserve">день 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88" w:right="0" w:firstLine="0"/>
              <w:jc w:val="left"/>
            </w:pPr>
            <w:r>
              <w:t xml:space="preserve">35  </w:t>
            </w:r>
          </w:p>
        </w:tc>
      </w:tr>
      <w:tr w:rsidR="000F3BAE">
        <w:trPr>
          <w:trHeight w:val="990"/>
        </w:trPr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93" w:right="877" w:firstLine="0"/>
              <w:jc w:val="left"/>
            </w:pPr>
            <w:r>
              <w:t xml:space="preserve">Общая численность педработников, в том числе количествопедработников: 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93" w:right="0" w:firstLine="0"/>
              <w:jc w:val="left"/>
            </w:pPr>
            <w:r>
              <w:t xml:space="preserve">человек 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88" w:right="0" w:firstLine="0"/>
              <w:jc w:val="left"/>
            </w:pPr>
            <w:r>
              <w:t xml:space="preserve">5  </w:t>
            </w:r>
          </w:p>
        </w:tc>
      </w:tr>
      <w:tr w:rsidR="000F3BAE">
        <w:trPr>
          <w:trHeight w:val="886"/>
        </w:trPr>
        <w:tc>
          <w:tcPr>
            <w:tcW w:w="59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3BAE" w:rsidRDefault="008A2E5F">
            <w:pPr>
              <w:spacing w:after="0" w:line="259" w:lineRule="auto"/>
              <w:ind w:left="93" w:right="0" w:firstLine="0"/>
              <w:jc w:val="left"/>
            </w:pPr>
            <w:r>
              <w:t xml:space="preserve">с высшим образованием  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2261" w:line="259" w:lineRule="auto"/>
              <w:ind w:left="93" w:right="0" w:firstLine="0"/>
              <w:jc w:val="left"/>
            </w:pPr>
            <w:r>
              <w:t xml:space="preserve"> </w:t>
            </w:r>
          </w:p>
          <w:p w:rsidR="000F3BAE" w:rsidRDefault="008A2E5F">
            <w:pPr>
              <w:spacing w:after="0" w:line="259" w:lineRule="auto"/>
              <w:ind w:left="-13" w:right="0" w:firstLine="0"/>
              <w:jc w:val="left"/>
            </w:pPr>
            <w:r>
              <w:t xml:space="preserve"> </w:t>
            </w:r>
          </w:p>
        </w:tc>
        <w:tc>
          <w:tcPr>
            <w:tcW w:w="1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88" w:right="0" w:firstLine="0"/>
              <w:jc w:val="left"/>
            </w:pPr>
            <w:r>
              <w:t xml:space="preserve">1  </w:t>
            </w:r>
          </w:p>
        </w:tc>
      </w:tr>
      <w:tr w:rsidR="000F3BAE">
        <w:trPr>
          <w:trHeight w:val="950"/>
        </w:trPr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85" w:line="259" w:lineRule="auto"/>
              <w:ind w:left="93" w:right="0" w:firstLine="0"/>
            </w:pPr>
            <w:r>
              <w:t xml:space="preserve">высшим образованием педагогической направленности  </w:t>
            </w:r>
          </w:p>
          <w:p w:rsidR="000F3BAE" w:rsidRDefault="008A2E5F">
            <w:pPr>
              <w:spacing w:after="0" w:line="259" w:lineRule="auto"/>
              <w:ind w:left="93" w:right="0" w:firstLine="0"/>
              <w:jc w:val="left"/>
            </w:pPr>
            <w:r>
              <w:t xml:space="preserve">(профиля)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3BAE" w:rsidRDefault="000F3B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88" w:right="0" w:firstLine="0"/>
              <w:jc w:val="left"/>
            </w:pPr>
            <w:r>
              <w:t xml:space="preserve">1  </w:t>
            </w:r>
          </w:p>
        </w:tc>
      </w:tr>
      <w:tr w:rsidR="000F3BAE">
        <w:trPr>
          <w:trHeight w:val="675"/>
        </w:trPr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93" w:right="0" w:firstLine="0"/>
              <w:jc w:val="left"/>
            </w:pPr>
            <w:r>
              <w:t xml:space="preserve">средним профессиональным образованием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3BAE" w:rsidRDefault="000F3B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88" w:right="0" w:firstLine="0"/>
              <w:jc w:val="left"/>
            </w:pPr>
            <w:r>
              <w:t xml:space="preserve">4  </w:t>
            </w:r>
          </w:p>
        </w:tc>
      </w:tr>
      <w:tr w:rsidR="000F3BAE">
        <w:trPr>
          <w:trHeight w:val="951"/>
        </w:trPr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tabs>
                <w:tab w:val="center" w:pos="2718"/>
                <w:tab w:val="right" w:pos="5913"/>
              </w:tabs>
              <w:spacing w:after="53" w:line="259" w:lineRule="auto"/>
              <w:ind w:left="0" w:right="0" w:firstLine="0"/>
              <w:jc w:val="left"/>
            </w:pPr>
            <w:r>
              <w:t xml:space="preserve">средним </w:t>
            </w:r>
            <w:r>
              <w:tab/>
              <w:t xml:space="preserve">профессиональным </w:t>
            </w:r>
            <w:r>
              <w:tab/>
              <w:t>образованием</w:t>
            </w:r>
          </w:p>
          <w:p w:rsidR="000F3BAE" w:rsidRDefault="008A2E5F">
            <w:pPr>
              <w:spacing w:after="0" w:line="259" w:lineRule="auto"/>
              <w:ind w:left="93" w:right="0" w:firstLine="0"/>
              <w:jc w:val="left"/>
            </w:pPr>
            <w:r>
              <w:t xml:space="preserve">педагогическойнаправленности (профиля)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0F3B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88" w:right="0" w:firstLine="0"/>
              <w:jc w:val="left"/>
            </w:pPr>
            <w:r>
              <w:t xml:space="preserve">0  </w:t>
            </w:r>
          </w:p>
        </w:tc>
      </w:tr>
      <w:tr w:rsidR="000F3BAE">
        <w:trPr>
          <w:trHeight w:val="1685"/>
        </w:trPr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93" w:right="0" w:firstLine="0"/>
              <w:jc w:val="left"/>
            </w:pPr>
            <w:r>
              <w:t xml:space="preserve"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93" w:right="0" w:firstLine="0"/>
            </w:pPr>
            <w:r>
              <w:t>человек(процент)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-13" w:right="0" w:firstLine="0"/>
              <w:jc w:val="left"/>
            </w:pPr>
            <w:r>
              <w:t xml:space="preserve"> 1 (25%)  </w:t>
            </w:r>
          </w:p>
        </w:tc>
      </w:tr>
      <w:tr w:rsidR="000F3BAE">
        <w:trPr>
          <w:trHeight w:val="691"/>
        </w:trPr>
        <w:tc>
          <w:tcPr>
            <w:tcW w:w="59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3BAE" w:rsidRDefault="008A2E5F">
            <w:pPr>
              <w:spacing w:after="0" w:line="259" w:lineRule="auto"/>
              <w:ind w:left="93" w:right="0" w:firstLine="0"/>
              <w:jc w:val="left"/>
            </w:pPr>
            <w:r>
              <w:t xml:space="preserve">с высшей  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93" w:right="0" w:firstLine="0"/>
              <w:jc w:val="left"/>
            </w:pPr>
            <w:r>
              <w:t xml:space="preserve"> </w:t>
            </w:r>
          </w:p>
        </w:tc>
        <w:tc>
          <w:tcPr>
            <w:tcW w:w="1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88" w:right="0" w:firstLine="0"/>
              <w:jc w:val="left"/>
            </w:pPr>
            <w:r>
              <w:t xml:space="preserve">0 (0%)  </w:t>
            </w:r>
          </w:p>
        </w:tc>
      </w:tr>
      <w:tr w:rsidR="000F3BAE">
        <w:trPr>
          <w:trHeight w:val="670"/>
        </w:trPr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93" w:right="0" w:firstLine="0"/>
              <w:jc w:val="left"/>
            </w:pPr>
            <w:r>
              <w:t xml:space="preserve">первой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0F3B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88" w:right="0" w:firstLine="0"/>
              <w:jc w:val="left"/>
            </w:pPr>
            <w:r>
              <w:t xml:space="preserve">0 (0%)  </w:t>
            </w:r>
          </w:p>
        </w:tc>
      </w:tr>
      <w:tr w:rsidR="000F3BAE">
        <w:trPr>
          <w:trHeight w:val="1410"/>
        </w:trPr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93" w:right="0" w:firstLine="0"/>
              <w:jc w:val="left"/>
            </w:pPr>
            <w:r>
              <w:t xml:space="preserve"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 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93" w:right="0" w:firstLine="0"/>
            </w:pPr>
            <w:r>
              <w:t>человек(процент)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-13" w:right="0" w:firstLine="0"/>
              <w:jc w:val="left"/>
            </w:pPr>
            <w:r>
              <w:t xml:space="preserve"> </w:t>
            </w:r>
          </w:p>
        </w:tc>
      </w:tr>
      <w:tr w:rsidR="000F3BAE">
        <w:trPr>
          <w:trHeight w:val="756"/>
        </w:trPr>
        <w:tc>
          <w:tcPr>
            <w:tcW w:w="59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3BAE" w:rsidRDefault="008A2E5F">
            <w:pPr>
              <w:spacing w:after="0" w:line="259" w:lineRule="auto"/>
              <w:ind w:left="93" w:right="0" w:firstLine="0"/>
              <w:jc w:val="left"/>
            </w:pPr>
            <w:r>
              <w:t xml:space="preserve">до 5 лет  </w:t>
            </w:r>
          </w:p>
        </w:tc>
        <w:tc>
          <w:tcPr>
            <w:tcW w:w="19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93" w:right="0" w:firstLine="0"/>
              <w:jc w:val="left"/>
            </w:pPr>
            <w:r>
              <w:t xml:space="preserve"> </w:t>
            </w:r>
          </w:p>
        </w:tc>
        <w:tc>
          <w:tcPr>
            <w:tcW w:w="1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88" w:right="0" w:firstLine="0"/>
              <w:jc w:val="left"/>
            </w:pPr>
            <w:r>
              <w:t xml:space="preserve">4(75%)  </w:t>
            </w:r>
          </w:p>
        </w:tc>
      </w:tr>
      <w:tr w:rsidR="000F3BAE">
        <w:trPr>
          <w:trHeight w:val="695"/>
        </w:trPr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93" w:right="0" w:firstLine="0"/>
              <w:jc w:val="left"/>
            </w:pPr>
            <w:r>
              <w:t xml:space="preserve">больше 30 лет 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93" w:right="0" w:firstLine="0"/>
              <w:jc w:val="left"/>
            </w:pPr>
            <w:r>
              <w:t xml:space="preserve">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88" w:right="0" w:firstLine="0"/>
              <w:jc w:val="left"/>
            </w:pPr>
            <w:r>
              <w:t xml:space="preserve">0 ( 0%)  </w:t>
            </w:r>
          </w:p>
        </w:tc>
      </w:tr>
      <w:tr w:rsidR="000F3BAE">
        <w:trPr>
          <w:trHeight w:val="1213"/>
        </w:trPr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93" w:right="0" w:firstLine="0"/>
              <w:jc w:val="left"/>
            </w:pPr>
            <w:r>
              <w:t xml:space="preserve">Количество (удельный вес численности) педагогических работников в общей численности педагогических работников в возрасте: 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93" w:right="0" w:firstLine="0"/>
            </w:pPr>
            <w:r>
              <w:t>человек(процент)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-13" w:right="0" w:firstLine="0"/>
              <w:jc w:val="left"/>
            </w:pPr>
            <w:r>
              <w:t xml:space="preserve"> </w:t>
            </w:r>
          </w:p>
        </w:tc>
      </w:tr>
    </w:tbl>
    <w:p w:rsidR="000F3BAE" w:rsidRDefault="008A2E5F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189" w:type="dxa"/>
        <w:tblInd w:w="1378" w:type="dxa"/>
        <w:tblCellMar>
          <w:top w:w="26" w:type="dxa"/>
          <w:bottom w:w="98" w:type="dxa"/>
        </w:tblCellMar>
        <w:tblLook w:val="04A0" w:firstRow="1" w:lastRow="0" w:firstColumn="1" w:lastColumn="0" w:noHBand="0" w:noVBand="1"/>
      </w:tblPr>
      <w:tblGrid>
        <w:gridCol w:w="5906"/>
        <w:gridCol w:w="1908"/>
        <w:gridCol w:w="1375"/>
      </w:tblGrid>
      <w:tr w:rsidR="000F3BAE">
        <w:trPr>
          <w:trHeight w:val="698"/>
        </w:trPr>
        <w:tc>
          <w:tcPr>
            <w:tcW w:w="59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93" w:right="0" w:firstLine="0"/>
              <w:jc w:val="left"/>
            </w:pPr>
            <w:r>
              <w:t xml:space="preserve">до 30 лет  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93" w:right="0" w:firstLine="0"/>
              <w:jc w:val="left"/>
            </w:pPr>
            <w:r>
              <w:t xml:space="preserve"> </w:t>
            </w:r>
          </w:p>
        </w:tc>
        <w:tc>
          <w:tcPr>
            <w:tcW w:w="1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88" w:right="0" w:firstLine="0"/>
              <w:jc w:val="left"/>
            </w:pPr>
            <w:r>
              <w:t xml:space="preserve">4 (70%)  </w:t>
            </w:r>
          </w:p>
        </w:tc>
      </w:tr>
      <w:tr w:rsidR="000F3BAE">
        <w:trPr>
          <w:trHeight w:val="706"/>
        </w:trPr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93" w:right="0" w:firstLine="0"/>
              <w:jc w:val="left"/>
            </w:pPr>
            <w:r>
              <w:t xml:space="preserve">от 55 лет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0F3B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88" w:right="0" w:firstLine="0"/>
              <w:jc w:val="left"/>
            </w:pPr>
            <w:r>
              <w:t xml:space="preserve">0  </w:t>
            </w:r>
          </w:p>
        </w:tc>
      </w:tr>
      <w:tr w:rsidR="000F3BAE">
        <w:trPr>
          <w:trHeight w:val="1815"/>
        </w:trPr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93" w:right="0" w:firstLine="0"/>
              <w:jc w:val="left"/>
            </w:pPr>
            <w:r>
              <w:t xml:space="preserve"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 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93" w:right="0" w:firstLine="0"/>
            </w:pPr>
            <w:r>
              <w:t>человек(процент)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-13" w:right="0" w:firstLine="0"/>
              <w:jc w:val="left"/>
            </w:pPr>
            <w:r>
              <w:t xml:space="preserve"> 1 (25%)  </w:t>
            </w:r>
          </w:p>
        </w:tc>
      </w:tr>
      <w:tr w:rsidR="000F3BAE">
        <w:trPr>
          <w:trHeight w:val="1816"/>
        </w:trPr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93" w:right="0" w:firstLine="0"/>
              <w:jc w:val="left"/>
            </w:pPr>
            <w:r>
              <w:t xml:space="preserve"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 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93" w:right="0" w:firstLine="0"/>
            </w:pPr>
            <w:r>
              <w:t>человек(процент)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-13" w:right="0" w:firstLine="0"/>
              <w:jc w:val="left"/>
            </w:pPr>
            <w:r>
              <w:t xml:space="preserve"> 2 (30%)  </w:t>
            </w:r>
          </w:p>
        </w:tc>
      </w:tr>
      <w:tr w:rsidR="000F3BAE">
        <w:trPr>
          <w:trHeight w:val="985"/>
        </w:trPr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93" w:right="0" w:firstLine="0"/>
            </w:pPr>
            <w:r>
              <w:t xml:space="preserve">Соотношение «педагогический работник/воспитанник» 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93" w:right="0" w:firstLine="0"/>
            </w:pPr>
            <w:r>
              <w:t xml:space="preserve">человек/человек 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88" w:right="0" w:firstLine="0"/>
              <w:jc w:val="left"/>
            </w:pPr>
            <w:r>
              <w:t xml:space="preserve">5/1  </w:t>
            </w:r>
          </w:p>
        </w:tc>
      </w:tr>
      <w:tr w:rsidR="000F3BAE">
        <w:trPr>
          <w:trHeight w:val="748"/>
        </w:trPr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0F3BAE" w:rsidRDefault="008A2E5F">
            <w:pPr>
              <w:spacing w:after="0" w:line="259" w:lineRule="auto"/>
              <w:ind w:left="93" w:right="0" w:firstLine="0"/>
              <w:jc w:val="left"/>
            </w:pPr>
            <w:r>
              <w:t xml:space="preserve">Наличие в детском саду: 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0F3BAE" w:rsidRDefault="008A2E5F">
            <w:pPr>
              <w:spacing w:after="0" w:line="259" w:lineRule="auto"/>
              <w:ind w:left="93" w:right="0" w:firstLine="0"/>
              <w:jc w:val="left"/>
            </w:pPr>
            <w:r>
              <w:t xml:space="preserve">да/нет 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163" w:right="0" w:firstLine="0"/>
              <w:jc w:val="left"/>
            </w:pPr>
            <w:r>
              <w:t xml:space="preserve"> </w:t>
            </w:r>
          </w:p>
        </w:tc>
      </w:tr>
      <w:tr w:rsidR="000F3BAE">
        <w:trPr>
          <w:trHeight w:val="648"/>
        </w:trPr>
        <w:tc>
          <w:tcPr>
            <w:tcW w:w="59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5" w:right="0" w:firstLine="0"/>
              <w:jc w:val="left"/>
            </w:pPr>
            <w:r>
              <w:t xml:space="preserve">музыкального руководителя  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0" w:right="0" w:firstLine="0"/>
              <w:jc w:val="left"/>
            </w:pPr>
            <w:r>
              <w:t xml:space="preserve">да  </w:t>
            </w:r>
          </w:p>
        </w:tc>
      </w:tr>
      <w:tr w:rsidR="000F3BAE">
        <w:trPr>
          <w:trHeight w:val="710"/>
        </w:trPr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5" w:right="0" w:firstLine="0"/>
              <w:jc w:val="left"/>
            </w:pPr>
            <w:r>
              <w:t xml:space="preserve">инструктора по физической культуре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3BAE" w:rsidRDefault="000F3B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0" w:right="0" w:firstLine="0"/>
              <w:jc w:val="left"/>
            </w:pPr>
            <w:r>
              <w:t xml:space="preserve">да  </w:t>
            </w:r>
          </w:p>
        </w:tc>
      </w:tr>
      <w:tr w:rsidR="000F3BAE">
        <w:trPr>
          <w:trHeight w:val="705"/>
        </w:trPr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5" w:right="0" w:firstLine="0"/>
              <w:jc w:val="left"/>
            </w:pPr>
            <w:r>
              <w:t xml:space="preserve">учителя-логопеда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3BAE" w:rsidRDefault="000F3B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0" w:right="0" w:firstLine="0"/>
              <w:jc w:val="left"/>
            </w:pPr>
            <w:r>
              <w:t xml:space="preserve">нет  </w:t>
            </w:r>
          </w:p>
        </w:tc>
      </w:tr>
      <w:tr w:rsidR="000F3BAE">
        <w:trPr>
          <w:trHeight w:val="715"/>
        </w:trPr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5" w:right="0" w:firstLine="0"/>
              <w:jc w:val="left"/>
            </w:pPr>
            <w:r>
              <w:t xml:space="preserve">логопеда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3BAE" w:rsidRDefault="000F3B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0" w:right="0" w:firstLine="0"/>
              <w:jc w:val="left"/>
            </w:pPr>
            <w:r>
              <w:t xml:space="preserve">нет  </w:t>
            </w:r>
          </w:p>
        </w:tc>
      </w:tr>
      <w:tr w:rsidR="000F3BAE">
        <w:trPr>
          <w:trHeight w:val="710"/>
        </w:trPr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5" w:right="0" w:firstLine="0"/>
              <w:jc w:val="left"/>
            </w:pPr>
            <w:r>
              <w:t xml:space="preserve">учителя-дефектолога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3BAE" w:rsidRDefault="000F3B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0" w:right="0" w:firstLine="0"/>
              <w:jc w:val="left"/>
            </w:pPr>
            <w:r>
              <w:t xml:space="preserve">нет  </w:t>
            </w:r>
          </w:p>
        </w:tc>
      </w:tr>
      <w:tr w:rsidR="000F3BAE">
        <w:trPr>
          <w:trHeight w:val="716"/>
        </w:trPr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5" w:right="0" w:firstLine="0"/>
              <w:jc w:val="left"/>
            </w:pPr>
            <w:r>
              <w:t xml:space="preserve">педагога-психолога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0F3B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0F3B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F3BAE">
        <w:trPr>
          <w:trHeight w:val="710"/>
        </w:trPr>
        <w:tc>
          <w:tcPr>
            <w:tcW w:w="9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Инфраструктура</w:t>
            </w:r>
            <w:r>
              <w:t xml:space="preserve"> </w:t>
            </w:r>
          </w:p>
        </w:tc>
      </w:tr>
      <w:tr w:rsidR="000F3BAE">
        <w:trPr>
          <w:trHeight w:val="1260"/>
        </w:trPr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5" w:right="0" w:firstLine="0"/>
              <w:jc w:val="left"/>
            </w:pPr>
            <w:r>
              <w:t xml:space="preserve">Общая площадь помещений, в которых осуществляется образовательная деятельность, в расчете на одного воспитанника 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5" w:right="0" w:firstLine="0"/>
              <w:jc w:val="left"/>
            </w:pPr>
            <w:r>
              <w:t xml:space="preserve">кв. м 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0" w:right="0" w:firstLine="0"/>
              <w:jc w:val="left"/>
            </w:pPr>
            <w:r>
              <w:t xml:space="preserve">10  </w:t>
            </w:r>
          </w:p>
        </w:tc>
      </w:tr>
      <w:tr w:rsidR="000F3BAE">
        <w:trPr>
          <w:trHeight w:val="990"/>
        </w:trPr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5" w:right="0" w:firstLine="0"/>
              <w:jc w:val="left"/>
            </w:pPr>
            <w:r>
              <w:t xml:space="preserve">Площадь помещений для дополнительных видов деятельности воспитанников 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5" w:right="0" w:firstLine="0"/>
              <w:jc w:val="left"/>
            </w:pPr>
            <w:r>
              <w:t xml:space="preserve">кв. м 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0" w:right="0" w:firstLine="0"/>
              <w:jc w:val="left"/>
            </w:pPr>
            <w:r>
              <w:t xml:space="preserve">60  </w:t>
            </w:r>
          </w:p>
        </w:tc>
      </w:tr>
      <w:tr w:rsidR="000F3BAE">
        <w:trPr>
          <w:trHeight w:val="803"/>
        </w:trPr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0F3BAE" w:rsidRDefault="008A2E5F">
            <w:pPr>
              <w:spacing w:after="0" w:line="259" w:lineRule="auto"/>
              <w:ind w:left="5" w:right="0" w:firstLine="0"/>
              <w:jc w:val="left"/>
            </w:pPr>
            <w:r>
              <w:t xml:space="preserve">Наличие в детском саду: 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0F3BAE" w:rsidRDefault="008A2E5F">
            <w:pPr>
              <w:spacing w:after="0" w:line="259" w:lineRule="auto"/>
              <w:ind w:left="5" w:right="0" w:firstLine="0"/>
              <w:jc w:val="left"/>
            </w:pPr>
            <w:r>
              <w:t xml:space="preserve">да/нет 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75" w:right="0" w:firstLine="0"/>
              <w:jc w:val="left"/>
            </w:pPr>
            <w:r>
              <w:t xml:space="preserve"> </w:t>
            </w:r>
          </w:p>
        </w:tc>
      </w:tr>
      <w:tr w:rsidR="000F3BAE">
        <w:trPr>
          <w:trHeight w:val="582"/>
        </w:trPr>
        <w:tc>
          <w:tcPr>
            <w:tcW w:w="59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5" w:right="0" w:firstLine="0"/>
              <w:jc w:val="left"/>
            </w:pPr>
            <w:r>
              <w:t xml:space="preserve">физкультурного зала  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0" w:right="0" w:firstLine="0"/>
              <w:jc w:val="left"/>
            </w:pPr>
            <w:r>
              <w:t xml:space="preserve">да  </w:t>
            </w:r>
          </w:p>
        </w:tc>
      </w:tr>
      <w:tr w:rsidR="000F3BAE">
        <w:trPr>
          <w:trHeight w:val="716"/>
        </w:trPr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5" w:right="0" w:firstLine="0"/>
              <w:jc w:val="left"/>
            </w:pPr>
            <w:r>
              <w:t xml:space="preserve">музыкального зала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3BAE" w:rsidRDefault="000F3B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0" w:right="0" w:firstLine="0"/>
              <w:jc w:val="left"/>
            </w:pPr>
            <w:r>
              <w:t xml:space="preserve">да  </w:t>
            </w:r>
          </w:p>
        </w:tc>
      </w:tr>
      <w:tr w:rsidR="000F3BAE">
        <w:trPr>
          <w:trHeight w:val="1260"/>
        </w:trPr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AE" w:rsidRDefault="008A2E5F">
            <w:pPr>
              <w:spacing w:after="0" w:line="259" w:lineRule="auto"/>
              <w:ind w:left="5" w:right="0" w:firstLine="0"/>
              <w:jc w:val="left"/>
            </w:pPr>
            <w:r>
              <w:t xml:space="preserve">прогулочных площадок, которые оснащены так, чтобы обеспечить потребность воспитанников в физической активности и игровой деятельности на улице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0F3B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AE" w:rsidRDefault="008A2E5F">
            <w:pPr>
              <w:spacing w:after="0" w:line="259" w:lineRule="auto"/>
              <w:ind w:left="0" w:right="0" w:firstLine="0"/>
              <w:jc w:val="left"/>
            </w:pPr>
            <w:r>
              <w:t xml:space="preserve">да  </w:t>
            </w:r>
          </w:p>
        </w:tc>
      </w:tr>
    </w:tbl>
    <w:p w:rsidR="000F3BAE" w:rsidRDefault="008A2E5F">
      <w:pPr>
        <w:spacing w:after="36"/>
        <w:ind w:left="1436" w:right="1706"/>
      </w:pPr>
      <w:r>
        <w:t xml:space="preserve">Анализ показателей указывает на то, что детский сад имеет достаточную инфраструктуру, которая соответствует требованиямСП 2.4.3648-20  </w:t>
      </w:r>
    </w:p>
    <w:p w:rsidR="000F3BAE" w:rsidRDefault="008A2E5F">
      <w:pPr>
        <w:spacing w:after="251" w:line="298" w:lineRule="auto"/>
        <w:ind w:left="1426" w:right="1413"/>
        <w:jc w:val="left"/>
      </w:pPr>
      <w:r>
        <w:t xml:space="preserve">«Санитарноэпидемиологические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ДО.   </w:t>
      </w:r>
    </w:p>
    <w:p w:rsidR="000F3BAE" w:rsidRDefault="008A2E5F">
      <w:pPr>
        <w:spacing w:after="251" w:line="298" w:lineRule="auto"/>
        <w:ind w:left="1426" w:right="1413"/>
        <w:jc w:val="left"/>
      </w:pPr>
      <w:r>
        <w:t xml:space="preserve"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   </w:t>
      </w:r>
    </w:p>
    <w:sectPr w:rsidR="000F3BAE">
      <w:pgSz w:w="11905" w:h="16840"/>
      <w:pgMar w:top="710" w:right="22" w:bottom="1529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82B"/>
    <w:multiLevelType w:val="hybridMultilevel"/>
    <w:tmpl w:val="FFFFFFFF"/>
    <w:lvl w:ilvl="0" w:tplc="70585A64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4A5DCC">
      <w:start w:val="1"/>
      <w:numFmt w:val="bullet"/>
      <w:lvlText w:val="o"/>
      <w:lvlJc w:val="left"/>
      <w:pPr>
        <w:ind w:left="1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20A130">
      <w:start w:val="1"/>
      <w:numFmt w:val="bullet"/>
      <w:lvlText w:val="▪"/>
      <w:lvlJc w:val="left"/>
      <w:pPr>
        <w:ind w:left="2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144536">
      <w:start w:val="1"/>
      <w:numFmt w:val="bullet"/>
      <w:lvlText w:val="•"/>
      <w:lvlJc w:val="left"/>
      <w:pPr>
        <w:ind w:left="2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F683EA">
      <w:start w:val="1"/>
      <w:numFmt w:val="bullet"/>
      <w:lvlText w:val="o"/>
      <w:lvlJc w:val="left"/>
      <w:pPr>
        <w:ind w:left="3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78E466">
      <w:start w:val="1"/>
      <w:numFmt w:val="bullet"/>
      <w:lvlText w:val="▪"/>
      <w:lvlJc w:val="left"/>
      <w:pPr>
        <w:ind w:left="4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C8E20E">
      <w:start w:val="1"/>
      <w:numFmt w:val="bullet"/>
      <w:lvlText w:val="•"/>
      <w:lvlJc w:val="left"/>
      <w:pPr>
        <w:ind w:left="5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BC4602">
      <w:start w:val="1"/>
      <w:numFmt w:val="bullet"/>
      <w:lvlText w:val="o"/>
      <w:lvlJc w:val="left"/>
      <w:pPr>
        <w:ind w:left="5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B4E3B6">
      <w:start w:val="1"/>
      <w:numFmt w:val="bullet"/>
      <w:lvlText w:val="▪"/>
      <w:lvlJc w:val="left"/>
      <w:pPr>
        <w:ind w:left="6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73956"/>
    <w:multiLevelType w:val="hybridMultilevel"/>
    <w:tmpl w:val="FFFFFFFF"/>
    <w:lvl w:ilvl="0" w:tplc="BDACEE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A474A">
      <w:start w:val="1"/>
      <w:numFmt w:val="bullet"/>
      <w:lvlText w:val="o"/>
      <w:lvlJc w:val="left"/>
      <w:pPr>
        <w:ind w:left="1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E41224">
      <w:start w:val="1"/>
      <w:numFmt w:val="bullet"/>
      <w:lvlText w:val="▪"/>
      <w:lvlJc w:val="left"/>
      <w:pPr>
        <w:ind w:left="2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844192">
      <w:start w:val="1"/>
      <w:numFmt w:val="bullet"/>
      <w:lvlText w:val="•"/>
      <w:lvlJc w:val="left"/>
      <w:pPr>
        <w:ind w:left="3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806B24">
      <w:start w:val="1"/>
      <w:numFmt w:val="bullet"/>
      <w:lvlText w:val="o"/>
      <w:lvlJc w:val="left"/>
      <w:pPr>
        <w:ind w:left="3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DEE042">
      <w:start w:val="1"/>
      <w:numFmt w:val="bullet"/>
      <w:lvlText w:val="▪"/>
      <w:lvlJc w:val="left"/>
      <w:pPr>
        <w:ind w:left="4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F87D0C">
      <w:start w:val="1"/>
      <w:numFmt w:val="bullet"/>
      <w:lvlText w:val="•"/>
      <w:lvlJc w:val="left"/>
      <w:pPr>
        <w:ind w:left="5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FCC90E">
      <w:start w:val="1"/>
      <w:numFmt w:val="bullet"/>
      <w:lvlText w:val="o"/>
      <w:lvlJc w:val="left"/>
      <w:pPr>
        <w:ind w:left="5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909CEE">
      <w:start w:val="1"/>
      <w:numFmt w:val="bullet"/>
      <w:lvlText w:val="▪"/>
      <w:lvlJc w:val="left"/>
      <w:pPr>
        <w:ind w:left="6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6E0810"/>
    <w:multiLevelType w:val="hybridMultilevel"/>
    <w:tmpl w:val="FFFFFFFF"/>
    <w:lvl w:ilvl="0" w:tplc="F7BA4E70">
      <w:start w:val="3"/>
      <w:numFmt w:val="decimal"/>
      <w:lvlText w:val="%1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94613E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B005D2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60B43A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76AE62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48ABC2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BEBF60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2C9E94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88524A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1865A8"/>
    <w:multiLevelType w:val="hybridMultilevel"/>
    <w:tmpl w:val="FFFFFFFF"/>
    <w:lvl w:ilvl="0" w:tplc="38FEBDC2">
      <w:start w:val="1"/>
      <w:numFmt w:val="bullet"/>
      <w:lvlText w:val="•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06E928">
      <w:start w:val="1"/>
      <w:numFmt w:val="bullet"/>
      <w:lvlText w:val="o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8AACF4">
      <w:start w:val="1"/>
      <w:numFmt w:val="bullet"/>
      <w:lvlText w:val="▪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CCE25C">
      <w:start w:val="1"/>
      <w:numFmt w:val="bullet"/>
      <w:lvlText w:val="•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B8ECB6">
      <w:start w:val="1"/>
      <w:numFmt w:val="bullet"/>
      <w:lvlText w:val="o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8DBBE">
      <w:start w:val="1"/>
      <w:numFmt w:val="bullet"/>
      <w:lvlText w:val="▪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CECA20">
      <w:start w:val="1"/>
      <w:numFmt w:val="bullet"/>
      <w:lvlText w:val="•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63A0A">
      <w:start w:val="1"/>
      <w:numFmt w:val="bullet"/>
      <w:lvlText w:val="o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D6FCDA">
      <w:start w:val="1"/>
      <w:numFmt w:val="bullet"/>
      <w:lvlText w:val="▪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07150E"/>
    <w:multiLevelType w:val="hybridMultilevel"/>
    <w:tmpl w:val="FFFFFFFF"/>
    <w:lvl w:ilvl="0" w:tplc="B706D59C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8AFE66">
      <w:start w:val="1"/>
      <w:numFmt w:val="bullet"/>
      <w:lvlText w:val="o"/>
      <w:lvlJc w:val="left"/>
      <w:pPr>
        <w:ind w:left="1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42F6EA">
      <w:start w:val="1"/>
      <w:numFmt w:val="bullet"/>
      <w:lvlText w:val="▪"/>
      <w:lvlJc w:val="left"/>
      <w:pPr>
        <w:ind w:left="2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46B0DA">
      <w:start w:val="1"/>
      <w:numFmt w:val="bullet"/>
      <w:lvlText w:val="•"/>
      <w:lvlJc w:val="left"/>
      <w:pPr>
        <w:ind w:left="2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60A79A">
      <w:start w:val="1"/>
      <w:numFmt w:val="bullet"/>
      <w:lvlText w:val="o"/>
      <w:lvlJc w:val="left"/>
      <w:pPr>
        <w:ind w:left="3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8C5358">
      <w:start w:val="1"/>
      <w:numFmt w:val="bullet"/>
      <w:lvlText w:val="▪"/>
      <w:lvlJc w:val="left"/>
      <w:pPr>
        <w:ind w:left="4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88FA72">
      <w:start w:val="1"/>
      <w:numFmt w:val="bullet"/>
      <w:lvlText w:val="•"/>
      <w:lvlJc w:val="left"/>
      <w:pPr>
        <w:ind w:left="5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5C48E6">
      <w:start w:val="1"/>
      <w:numFmt w:val="bullet"/>
      <w:lvlText w:val="o"/>
      <w:lvlJc w:val="left"/>
      <w:pPr>
        <w:ind w:left="5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8E5210">
      <w:start w:val="1"/>
      <w:numFmt w:val="bullet"/>
      <w:lvlText w:val="▪"/>
      <w:lvlJc w:val="left"/>
      <w:pPr>
        <w:ind w:left="6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535D25"/>
    <w:multiLevelType w:val="hybridMultilevel"/>
    <w:tmpl w:val="FFFFFFFF"/>
    <w:lvl w:ilvl="0" w:tplc="445AA2AA">
      <w:start w:val="1"/>
      <w:numFmt w:val="bullet"/>
      <w:lvlText w:val="•"/>
      <w:lvlJc w:val="left"/>
      <w:pPr>
        <w:ind w:left="2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3426DA">
      <w:start w:val="1"/>
      <w:numFmt w:val="bullet"/>
      <w:lvlText w:val="o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926ED4">
      <w:start w:val="1"/>
      <w:numFmt w:val="bullet"/>
      <w:lvlText w:val="▪"/>
      <w:lvlJc w:val="left"/>
      <w:pPr>
        <w:ind w:left="3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18CE72">
      <w:start w:val="1"/>
      <w:numFmt w:val="bullet"/>
      <w:lvlText w:val="•"/>
      <w:lvlJc w:val="left"/>
      <w:pPr>
        <w:ind w:left="4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FC734A">
      <w:start w:val="1"/>
      <w:numFmt w:val="bullet"/>
      <w:lvlText w:val="o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50E5AE">
      <w:start w:val="1"/>
      <w:numFmt w:val="bullet"/>
      <w:lvlText w:val="▪"/>
      <w:lvlJc w:val="left"/>
      <w:pPr>
        <w:ind w:left="5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E07BE">
      <w:start w:val="1"/>
      <w:numFmt w:val="bullet"/>
      <w:lvlText w:val="•"/>
      <w:lvlJc w:val="left"/>
      <w:pPr>
        <w:ind w:left="6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CE41D0">
      <w:start w:val="1"/>
      <w:numFmt w:val="bullet"/>
      <w:lvlText w:val="o"/>
      <w:lvlJc w:val="left"/>
      <w:pPr>
        <w:ind w:left="7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D2F676">
      <w:start w:val="1"/>
      <w:numFmt w:val="bullet"/>
      <w:lvlText w:val="▪"/>
      <w:lvlJc w:val="left"/>
      <w:pPr>
        <w:ind w:left="7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FB0F73"/>
    <w:multiLevelType w:val="hybridMultilevel"/>
    <w:tmpl w:val="FFFFFFFF"/>
    <w:lvl w:ilvl="0" w:tplc="CF42D36C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F085B0">
      <w:start w:val="1"/>
      <w:numFmt w:val="bullet"/>
      <w:lvlText w:val="o"/>
      <w:lvlJc w:val="left"/>
      <w:pPr>
        <w:ind w:left="1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243FAC">
      <w:start w:val="1"/>
      <w:numFmt w:val="bullet"/>
      <w:lvlText w:val="▪"/>
      <w:lvlJc w:val="left"/>
      <w:pPr>
        <w:ind w:left="2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203942">
      <w:start w:val="1"/>
      <w:numFmt w:val="bullet"/>
      <w:lvlText w:val="•"/>
      <w:lvlJc w:val="left"/>
      <w:pPr>
        <w:ind w:left="2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AA99AE">
      <w:start w:val="1"/>
      <w:numFmt w:val="bullet"/>
      <w:lvlText w:val="o"/>
      <w:lvlJc w:val="left"/>
      <w:pPr>
        <w:ind w:left="3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A24726">
      <w:start w:val="1"/>
      <w:numFmt w:val="bullet"/>
      <w:lvlText w:val="▪"/>
      <w:lvlJc w:val="left"/>
      <w:pPr>
        <w:ind w:left="4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6CF08A">
      <w:start w:val="1"/>
      <w:numFmt w:val="bullet"/>
      <w:lvlText w:val="•"/>
      <w:lvlJc w:val="left"/>
      <w:pPr>
        <w:ind w:left="5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AC2BDA">
      <w:start w:val="1"/>
      <w:numFmt w:val="bullet"/>
      <w:lvlText w:val="o"/>
      <w:lvlJc w:val="left"/>
      <w:pPr>
        <w:ind w:left="5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26DD9A">
      <w:start w:val="1"/>
      <w:numFmt w:val="bullet"/>
      <w:lvlText w:val="▪"/>
      <w:lvlJc w:val="left"/>
      <w:pPr>
        <w:ind w:left="6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0D6DFB"/>
    <w:multiLevelType w:val="hybridMultilevel"/>
    <w:tmpl w:val="FFFFFFFF"/>
    <w:lvl w:ilvl="0" w:tplc="152466E2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A6E3B0">
      <w:start w:val="1"/>
      <w:numFmt w:val="bullet"/>
      <w:lvlText w:val="o"/>
      <w:lvlJc w:val="left"/>
      <w:pPr>
        <w:ind w:left="1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9AEA54">
      <w:start w:val="1"/>
      <w:numFmt w:val="bullet"/>
      <w:lvlText w:val="▪"/>
      <w:lvlJc w:val="left"/>
      <w:pPr>
        <w:ind w:left="2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EA3388">
      <w:start w:val="1"/>
      <w:numFmt w:val="bullet"/>
      <w:lvlText w:val="•"/>
      <w:lvlJc w:val="left"/>
      <w:pPr>
        <w:ind w:left="2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482FC8">
      <w:start w:val="1"/>
      <w:numFmt w:val="bullet"/>
      <w:lvlText w:val="o"/>
      <w:lvlJc w:val="left"/>
      <w:pPr>
        <w:ind w:left="3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6222E6">
      <w:start w:val="1"/>
      <w:numFmt w:val="bullet"/>
      <w:lvlText w:val="▪"/>
      <w:lvlJc w:val="left"/>
      <w:pPr>
        <w:ind w:left="4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189836">
      <w:start w:val="1"/>
      <w:numFmt w:val="bullet"/>
      <w:lvlText w:val="•"/>
      <w:lvlJc w:val="left"/>
      <w:pPr>
        <w:ind w:left="5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783330">
      <w:start w:val="1"/>
      <w:numFmt w:val="bullet"/>
      <w:lvlText w:val="o"/>
      <w:lvlJc w:val="left"/>
      <w:pPr>
        <w:ind w:left="5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A49B76">
      <w:start w:val="1"/>
      <w:numFmt w:val="bullet"/>
      <w:lvlText w:val="▪"/>
      <w:lvlJc w:val="left"/>
      <w:pPr>
        <w:ind w:left="6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435933"/>
    <w:multiLevelType w:val="hybridMultilevel"/>
    <w:tmpl w:val="FFFFFFFF"/>
    <w:lvl w:ilvl="0" w:tplc="94AC00D4">
      <w:start w:val="1"/>
      <w:numFmt w:val="bullet"/>
      <w:lvlText w:val="-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A85636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300C5A">
      <w:start w:val="1"/>
      <w:numFmt w:val="bullet"/>
      <w:lvlText w:val="▪"/>
      <w:lvlJc w:val="left"/>
      <w:pPr>
        <w:ind w:left="2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5E4F5E">
      <w:start w:val="1"/>
      <w:numFmt w:val="bullet"/>
      <w:lvlText w:val="•"/>
      <w:lvlJc w:val="left"/>
      <w:pPr>
        <w:ind w:left="3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347B38">
      <w:start w:val="1"/>
      <w:numFmt w:val="bullet"/>
      <w:lvlText w:val="o"/>
      <w:lvlJc w:val="left"/>
      <w:pPr>
        <w:ind w:left="4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1AA4D6">
      <w:start w:val="1"/>
      <w:numFmt w:val="bullet"/>
      <w:lvlText w:val="▪"/>
      <w:lvlJc w:val="left"/>
      <w:pPr>
        <w:ind w:left="5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6E22AC">
      <w:start w:val="1"/>
      <w:numFmt w:val="bullet"/>
      <w:lvlText w:val="•"/>
      <w:lvlJc w:val="left"/>
      <w:pPr>
        <w:ind w:left="5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5A14D4">
      <w:start w:val="1"/>
      <w:numFmt w:val="bullet"/>
      <w:lvlText w:val="o"/>
      <w:lvlJc w:val="left"/>
      <w:pPr>
        <w:ind w:left="6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605DBA">
      <w:start w:val="1"/>
      <w:numFmt w:val="bullet"/>
      <w:lvlText w:val="▪"/>
      <w:lvlJc w:val="left"/>
      <w:pPr>
        <w:ind w:left="7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810904"/>
    <w:multiLevelType w:val="hybridMultilevel"/>
    <w:tmpl w:val="FFFFFFFF"/>
    <w:lvl w:ilvl="0" w:tplc="3D0A319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887BA0">
      <w:start w:val="1"/>
      <w:numFmt w:val="bullet"/>
      <w:lvlText w:val="o"/>
      <w:lvlJc w:val="left"/>
      <w:pPr>
        <w:ind w:left="1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900454">
      <w:start w:val="1"/>
      <w:numFmt w:val="bullet"/>
      <w:lvlText w:val="▪"/>
      <w:lvlJc w:val="left"/>
      <w:pPr>
        <w:ind w:left="2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FC47A0">
      <w:start w:val="1"/>
      <w:numFmt w:val="bullet"/>
      <w:lvlText w:val="•"/>
      <w:lvlJc w:val="left"/>
      <w:pPr>
        <w:ind w:left="3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220BFE">
      <w:start w:val="1"/>
      <w:numFmt w:val="bullet"/>
      <w:lvlText w:val="o"/>
      <w:lvlJc w:val="left"/>
      <w:pPr>
        <w:ind w:left="3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187D38">
      <w:start w:val="1"/>
      <w:numFmt w:val="bullet"/>
      <w:lvlText w:val="▪"/>
      <w:lvlJc w:val="left"/>
      <w:pPr>
        <w:ind w:left="4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640300">
      <w:start w:val="1"/>
      <w:numFmt w:val="bullet"/>
      <w:lvlText w:val="•"/>
      <w:lvlJc w:val="left"/>
      <w:pPr>
        <w:ind w:left="5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64E08A">
      <w:start w:val="1"/>
      <w:numFmt w:val="bullet"/>
      <w:lvlText w:val="o"/>
      <w:lvlJc w:val="left"/>
      <w:pPr>
        <w:ind w:left="5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88A5B6">
      <w:start w:val="1"/>
      <w:numFmt w:val="bullet"/>
      <w:lvlText w:val="▪"/>
      <w:lvlJc w:val="left"/>
      <w:pPr>
        <w:ind w:left="6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6506C5"/>
    <w:multiLevelType w:val="hybridMultilevel"/>
    <w:tmpl w:val="FFFFFFFF"/>
    <w:lvl w:ilvl="0" w:tplc="CC44E3CC">
      <w:start w:val="1"/>
      <w:numFmt w:val="decimal"/>
      <w:lvlText w:val="%1"/>
      <w:lvlJc w:val="left"/>
      <w:pPr>
        <w:ind w:left="1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329D1C">
      <w:start w:val="1"/>
      <w:numFmt w:val="lowerLetter"/>
      <w:lvlText w:val="%2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7E77A6">
      <w:start w:val="1"/>
      <w:numFmt w:val="lowerRoman"/>
      <w:lvlText w:val="%3"/>
      <w:lvlJc w:val="left"/>
      <w:pPr>
        <w:ind w:left="3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969A58">
      <w:start w:val="1"/>
      <w:numFmt w:val="decimal"/>
      <w:lvlText w:val="%4"/>
      <w:lvlJc w:val="left"/>
      <w:pPr>
        <w:ind w:left="3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4E1FB8">
      <w:start w:val="1"/>
      <w:numFmt w:val="lowerLetter"/>
      <w:lvlText w:val="%5"/>
      <w:lvlJc w:val="left"/>
      <w:pPr>
        <w:ind w:left="4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B01A76">
      <w:start w:val="1"/>
      <w:numFmt w:val="lowerRoman"/>
      <w:lvlText w:val="%6"/>
      <w:lvlJc w:val="left"/>
      <w:pPr>
        <w:ind w:left="5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D639D2">
      <w:start w:val="1"/>
      <w:numFmt w:val="decimal"/>
      <w:lvlText w:val="%7"/>
      <w:lvlJc w:val="left"/>
      <w:pPr>
        <w:ind w:left="6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522724">
      <w:start w:val="1"/>
      <w:numFmt w:val="lowerLetter"/>
      <w:lvlText w:val="%8"/>
      <w:lvlJc w:val="left"/>
      <w:pPr>
        <w:ind w:left="6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8012F8">
      <w:start w:val="1"/>
      <w:numFmt w:val="lowerRoman"/>
      <w:lvlText w:val="%9"/>
      <w:lvlJc w:val="left"/>
      <w:pPr>
        <w:ind w:left="7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315190"/>
    <w:multiLevelType w:val="hybridMultilevel"/>
    <w:tmpl w:val="FFFFFFFF"/>
    <w:lvl w:ilvl="0" w:tplc="9AC2B024">
      <w:start w:val="1"/>
      <w:numFmt w:val="decimal"/>
      <w:lvlText w:val="%1.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CC3FAC">
      <w:start w:val="1"/>
      <w:numFmt w:val="lowerLetter"/>
      <w:lvlText w:val="%2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3AC606">
      <w:start w:val="1"/>
      <w:numFmt w:val="lowerRoman"/>
      <w:lvlText w:val="%3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EC4492">
      <w:start w:val="1"/>
      <w:numFmt w:val="decimal"/>
      <w:lvlText w:val="%4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BA664E">
      <w:start w:val="1"/>
      <w:numFmt w:val="lowerLetter"/>
      <w:lvlText w:val="%5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BCC846">
      <w:start w:val="1"/>
      <w:numFmt w:val="lowerRoman"/>
      <w:lvlText w:val="%6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DA6002">
      <w:start w:val="1"/>
      <w:numFmt w:val="decimal"/>
      <w:lvlText w:val="%7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325A50">
      <w:start w:val="1"/>
      <w:numFmt w:val="lowerLetter"/>
      <w:lvlText w:val="%8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1CB4A2">
      <w:start w:val="1"/>
      <w:numFmt w:val="lowerRoman"/>
      <w:lvlText w:val="%9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66070B"/>
    <w:multiLevelType w:val="hybridMultilevel"/>
    <w:tmpl w:val="FFFFFFFF"/>
    <w:lvl w:ilvl="0" w:tplc="C088D184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86D3A0">
      <w:start w:val="1"/>
      <w:numFmt w:val="bullet"/>
      <w:lvlText w:val="o"/>
      <w:lvlJc w:val="left"/>
      <w:pPr>
        <w:ind w:left="1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8819FA">
      <w:start w:val="1"/>
      <w:numFmt w:val="bullet"/>
      <w:lvlText w:val="▪"/>
      <w:lvlJc w:val="left"/>
      <w:pPr>
        <w:ind w:left="2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B01048">
      <w:start w:val="1"/>
      <w:numFmt w:val="bullet"/>
      <w:lvlText w:val="•"/>
      <w:lvlJc w:val="left"/>
      <w:pPr>
        <w:ind w:left="2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5C77EC">
      <w:start w:val="1"/>
      <w:numFmt w:val="bullet"/>
      <w:lvlText w:val="o"/>
      <w:lvlJc w:val="left"/>
      <w:pPr>
        <w:ind w:left="3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8AAB20">
      <w:start w:val="1"/>
      <w:numFmt w:val="bullet"/>
      <w:lvlText w:val="▪"/>
      <w:lvlJc w:val="left"/>
      <w:pPr>
        <w:ind w:left="4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600292">
      <w:start w:val="1"/>
      <w:numFmt w:val="bullet"/>
      <w:lvlText w:val="•"/>
      <w:lvlJc w:val="left"/>
      <w:pPr>
        <w:ind w:left="5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9AFC0E">
      <w:start w:val="1"/>
      <w:numFmt w:val="bullet"/>
      <w:lvlText w:val="o"/>
      <w:lvlJc w:val="left"/>
      <w:pPr>
        <w:ind w:left="5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BA7808">
      <w:start w:val="1"/>
      <w:numFmt w:val="bullet"/>
      <w:lvlText w:val="▪"/>
      <w:lvlJc w:val="left"/>
      <w:pPr>
        <w:ind w:left="6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CE4552"/>
    <w:multiLevelType w:val="hybridMultilevel"/>
    <w:tmpl w:val="FFFFFFFF"/>
    <w:lvl w:ilvl="0" w:tplc="2FE260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1A48A6">
      <w:start w:val="1"/>
      <w:numFmt w:val="bullet"/>
      <w:lvlText w:val="o"/>
      <w:lvlJc w:val="left"/>
      <w:pPr>
        <w:ind w:left="1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BCDFFA">
      <w:start w:val="1"/>
      <w:numFmt w:val="bullet"/>
      <w:lvlText w:val="▪"/>
      <w:lvlJc w:val="left"/>
      <w:pPr>
        <w:ind w:left="2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245222">
      <w:start w:val="1"/>
      <w:numFmt w:val="bullet"/>
      <w:lvlText w:val="•"/>
      <w:lvlJc w:val="left"/>
      <w:pPr>
        <w:ind w:left="3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3EDA40">
      <w:start w:val="1"/>
      <w:numFmt w:val="bullet"/>
      <w:lvlText w:val="o"/>
      <w:lvlJc w:val="left"/>
      <w:pPr>
        <w:ind w:left="3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2C1078">
      <w:start w:val="1"/>
      <w:numFmt w:val="bullet"/>
      <w:lvlText w:val="▪"/>
      <w:lvlJc w:val="left"/>
      <w:pPr>
        <w:ind w:left="4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3864BC">
      <w:start w:val="1"/>
      <w:numFmt w:val="bullet"/>
      <w:lvlText w:val="•"/>
      <w:lvlJc w:val="left"/>
      <w:pPr>
        <w:ind w:left="5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9E2D10">
      <w:start w:val="1"/>
      <w:numFmt w:val="bullet"/>
      <w:lvlText w:val="o"/>
      <w:lvlJc w:val="left"/>
      <w:pPr>
        <w:ind w:left="5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3AF708">
      <w:start w:val="1"/>
      <w:numFmt w:val="bullet"/>
      <w:lvlText w:val="▪"/>
      <w:lvlJc w:val="left"/>
      <w:pPr>
        <w:ind w:left="6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17529A"/>
    <w:multiLevelType w:val="hybridMultilevel"/>
    <w:tmpl w:val="FFFFFFFF"/>
    <w:lvl w:ilvl="0" w:tplc="66AEA152">
      <w:start w:val="1"/>
      <w:numFmt w:val="decimal"/>
      <w:lvlText w:val="%1.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38F758">
      <w:start w:val="1"/>
      <w:numFmt w:val="lowerLetter"/>
      <w:lvlText w:val="%2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CE682A">
      <w:start w:val="1"/>
      <w:numFmt w:val="lowerRoman"/>
      <w:lvlText w:val="%3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381B04">
      <w:start w:val="1"/>
      <w:numFmt w:val="decimal"/>
      <w:lvlText w:val="%4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344D84">
      <w:start w:val="1"/>
      <w:numFmt w:val="lowerLetter"/>
      <w:lvlText w:val="%5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F00BC2">
      <w:start w:val="1"/>
      <w:numFmt w:val="lowerRoman"/>
      <w:lvlText w:val="%6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409B28">
      <w:start w:val="1"/>
      <w:numFmt w:val="decimal"/>
      <w:lvlText w:val="%7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6E7C16">
      <w:start w:val="1"/>
      <w:numFmt w:val="lowerLetter"/>
      <w:lvlText w:val="%8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4464AE">
      <w:start w:val="1"/>
      <w:numFmt w:val="lowerRoman"/>
      <w:lvlText w:val="%9"/>
      <w:lvlJc w:val="left"/>
      <w:pPr>
        <w:ind w:left="7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2"/>
  </w:num>
  <w:num w:numId="5">
    <w:abstractNumId w:val="7"/>
  </w:num>
  <w:num w:numId="6">
    <w:abstractNumId w:val="8"/>
  </w:num>
  <w:num w:numId="7">
    <w:abstractNumId w:val="3"/>
  </w:num>
  <w:num w:numId="8">
    <w:abstractNumId w:val="14"/>
  </w:num>
  <w:num w:numId="9">
    <w:abstractNumId w:val="11"/>
  </w:num>
  <w:num w:numId="10">
    <w:abstractNumId w:val="2"/>
  </w:num>
  <w:num w:numId="11">
    <w:abstractNumId w:val="5"/>
  </w:num>
  <w:num w:numId="12">
    <w:abstractNumId w:val="10"/>
  </w:num>
  <w:num w:numId="13">
    <w:abstractNumId w:val="1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BAE"/>
    <w:rsid w:val="000F3BAE"/>
    <w:rsid w:val="00235EBC"/>
    <w:rsid w:val="008A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5FD038C-3D69-2E47-B000-B71956D9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2" w:line="271" w:lineRule="auto"/>
      <w:ind w:left="1441" w:right="1297" w:hanging="10"/>
      <w:jc w:val="both"/>
    </w:pPr>
    <w:rPr>
      <w:rFonts w:ascii="Times New Roman" w:eastAsia="Times New Roman" w:hAnsi="Times New Roman" w:cs="Times New Roman"/>
      <w:color w:val="000000"/>
      <w:sz w:val="24"/>
      <w:lang w:val="en" w:eastAsia="en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87"/>
      <w:ind w:left="2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 /><Relationship Id="rId13" Type="http://schemas.openxmlformats.org/officeDocument/2006/relationships/image" Target="media/image8.png" /><Relationship Id="rId18" Type="http://schemas.openxmlformats.org/officeDocument/2006/relationships/image" Target="media/image13.jpg" /><Relationship Id="rId26" Type="http://schemas.openxmlformats.org/officeDocument/2006/relationships/image" Target="media/image19.jpg" /><Relationship Id="rId3" Type="http://schemas.openxmlformats.org/officeDocument/2006/relationships/settings" Target="settings.xml" /><Relationship Id="rId21" Type="http://schemas.openxmlformats.org/officeDocument/2006/relationships/image" Target="media/image130.jpg" /><Relationship Id="rId34" Type="http://schemas.openxmlformats.org/officeDocument/2006/relationships/image" Target="media/image22.jpg" /><Relationship Id="rId7" Type="http://schemas.openxmlformats.org/officeDocument/2006/relationships/image" Target="media/image3.jpg" /><Relationship Id="rId12" Type="http://schemas.openxmlformats.org/officeDocument/2006/relationships/image" Target="media/image7.jpg" /><Relationship Id="rId17" Type="http://schemas.openxmlformats.org/officeDocument/2006/relationships/image" Target="media/image12.jpg" /><Relationship Id="rId25" Type="http://schemas.openxmlformats.org/officeDocument/2006/relationships/image" Target="media/image18.png" /><Relationship Id="rId33" Type="http://schemas.openxmlformats.org/officeDocument/2006/relationships/image" Target="media/image210.jpg" /><Relationship Id="rId2" Type="http://schemas.openxmlformats.org/officeDocument/2006/relationships/styles" Target="styles.xml" /><Relationship Id="rId16" Type="http://schemas.openxmlformats.org/officeDocument/2006/relationships/image" Target="media/image11.jpg" /><Relationship Id="rId20" Type="http://schemas.openxmlformats.org/officeDocument/2006/relationships/image" Target="media/image120.jpg" /><Relationship Id="rId29" Type="http://schemas.openxmlformats.org/officeDocument/2006/relationships/image" Target="media/image190.jpg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6.jpg" /><Relationship Id="rId24" Type="http://schemas.openxmlformats.org/officeDocument/2006/relationships/image" Target="media/image17.jpg" /><Relationship Id="rId32" Type="http://schemas.openxmlformats.org/officeDocument/2006/relationships/image" Target="media/image200.jpg" /><Relationship Id="rId5" Type="http://schemas.openxmlformats.org/officeDocument/2006/relationships/image" Target="media/image1.jpg" /><Relationship Id="rId15" Type="http://schemas.openxmlformats.org/officeDocument/2006/relationships/image" Target="media/image10.jpg" /><Relationship Id="rId23" Type="http://schemas.openxmlformats.org/officeDocument/2006/relationships/image" Target="media/image16.jpg" /><Relationship Id="rId28" Type="http://schemas.openxmlformats.org/officeDocument/2006/relationships/image" Target="media/image170.jpg" /><Relationship Id="rId36" Type="http://schemas.openxmlformats.org/officeDocument/2006/relationships/theme" Target="theme/theme1.xml" /><Relationship Id="rId10" Type="http://schemas.openxmlformats.org/officeDocument/2006/relationships/image" Target="media/image5.jpg" /><Relationship Id="rId19" Type="http://schemas.openxmlformats.org/officeDocument/2006/relationships/image" Target="media/image14.jpg" /><Relationship Id="rId31" Type="http://schemas.openxmlformats.org/officeDocument/2006/relationships/image" Target="media/image21.jpg" /><Relationship Id="rId4" Type="http://schemas.openxmlformats.org/officeDocument/2006/relationships/webSettings" Target="webSettings.xml" /><Relationship Id="rId9" Type="http://schemas.openxmlformats.org/officeDocument/2006/relationships/image" Target="media/image40.jpg" /><Relationship Id="rId14" Type="http://schemas.openxmlformats.org/officeDocument/2006/relationships/image" Target="media/image9.jpg" /><Relationship Id="rId22" Type="http://schemas.openxmlformats.org/officeDocument/2006/relationships/image" Target="media/image15.jpg" /><Relationship Id="rId27" Type="http://schemas.openxmlformats.org/officeDocument/2006/relationships/image" Target="media/image180.png" /><Relationship Id="rId30" Type="http://schemas.openxmlformats.org/officeDocument/2006/relationships/image" Target="media/image20.jpg" /><Relationship Id="rId35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7790</Words>
  <Characters>44405</Characters>
  <Application>Microsoft Office Word</Application>
  <DocSecurity>0</DocSecurity>
  <Lines>370</Lines>
  <Paragraphs>104</Paragraphs>
  <ScaleCrop>false</ScaleCrop>
  <Company/>
  <LinksUpToDate>false</LinksUpToDate>
  <CharactersWithSpaces>52091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Tatijana N. Osadchaja</dc:creator>
  <cp:keywords/>
  <cp:lastModifiedBy>tatyana.pereverzeva2017@yandex.ru</cp:lastModifiedBy>
  <cp:revision>2</cp:revision>
  <dcterms:created xsi:type="dcterms:W3CDTF">2024-11-29T07:33:00Z</dcterms:created>
  <dcterms:modified xsi:type="dcterms:W3CDTF">2024-11-29T07:33:00Z</dcterms:modified>
</cp:coreProperties>
</file>